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:rsidRPr="00224587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Pr="00224587" w:rsidRDefault="00143D79" w:rsidP="00F75BE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eastAsia="Times New Roman" w:hAnsi="Arial" w:cs="Arial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4587"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Pr="00224587" w:rsidRDefault="00C8240D" w:rsidP="0000317E">
            <w:pPr>
              <w:tabs>
                <w:tab w:val="left" w:pos="3966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224587">
              <w:rPr>
                <w:rFonts w:ascii="Arial" w:hAnsi="Arial" w:cs="Arial"/>
                <w:b/>
                <w:sz w:val="22"/>
                <w:szCs w:val="22"/>
              </w:rPr>
              <w:t>EDUGO CAMPUS GLORIEUX</w:t>
            </w:r>
            <w:r w:rsidRPr="00224587">
              <w:rPr>
                <w:rFonts w:ascii="Arial" w:hAnsi="Arial" w:cs="Arial"/>
                <w:b/>
                <w:sz w:val="28"/>
              </w:rPr>
              <w:t xml:space="preserve">          </w:t>
            </w:r>
          </w:p>
          <w:p w14:paraId="47FBD9D6" w14:textId="09D4565D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Pr="00224587" w:rsidRDefault="00FF4BD4" w:rsidP="00F75BED">
            <w:pPr>
              <w:tabs>
                <w:tab w:val="left" w:pos="3969"/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Pr="00224587" w:rsidRDefault="00FF4BD4" w:rsidP="00FF4BD4">
            <w:pPr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68F6D740" w:rsidR="00815749" w:rsidRPr="00A52C66" w:rsidRDefault="004356A4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NOV</w:t>
                                  </w:r>
                                  <w:r w:rsidR="00224587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81ADE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68F6D740" w:rsidR="00815749" w:rsidRPr="00A52C66" w:rsidRDefault="004356A4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NOV</w:t>
                            </w:r>
                            <w:r w:rsidR="00224587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581ADE">
                              <w:rPr>
                                <w:rFonts w:ascii="Verdana" w:hAnsi="Verdan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 w:rsidRPr="00224587">
              <w:rPr>
                <w:rFonts w:ascii="Arial" w:hAnsi="Arial" w:cs="Arial"/>
                <w:sz w:val="20"/>
                <w:szCs w:val="20"/>
              </w:rPr>
              <w:t>SCHOOLJAAR: 2019- 2020</w:t>
            </w:r>
          </w:p>
          <w:p w14:paraId="7DCDA261" w14:textId="3D526906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DB5906" w14:textId="410CEC89" w:rsidR="00C8240D" w:rsidRPr="00224587" w:rsidRDefault="00C8240D" w:rsidP="00F75BED">
            <w:pPr>
              <w:tabs>
                <w:tab w:val="left" w:pos="3972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VAK:  PAV          </w:t>
            </w:r>
            <w:r w:rsidR="00630B56" w:rsidRPr="0022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3355" w:rsidRPr="00224587">
              <w:rPr>
                <w:rFonts w:ascii="Arial" w:hAnsi="Arial" w:cs="Arial"/>
                <w:sz w:val="20"/>
                <w:szCs w:val="20"/>
              </w:rPr>
              <w:t xml:space="preserve">Leerkracht: </w:t>
            </w:r>
            <w:r w:rsidR="006E5523" w:rsidRPr="00224587">
              <w:rPr>
                <w:rFonts w:ascii="Arial" w:hAnsi="Arial" w:cs="Arial"/>
                <w:sz w:val="20"/>
                <w:szCs w:val="20"/>
              </w:rPr>
              <w:t>D’Haene B</w:t>
            </w:r>
            <w:r w:rsidR="00E374D5" w:rsidRPr="002245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F329B2" w14:textId="76F6921C" w:rsidR="00C8240D" w:rsidRPr="00224587" w:rsidRDefault="00C8240D" w:rsidP="00723EA1">
            <w:pPr>
              <w:tabs>
                <w:tab w:val="left" w:pos="5430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EA1" w:rsidRPr="002245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38ECB" w14:textId="2CCBC1BB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DATUM: ………………… KLAS:  ………..        </w:t>
            </w:r>
          </w:p>
          <w:p w14:paraId="0C5B431C" w14:textId="13384115" w:rsidR="00630B56" w:rsidRPr="00224587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hAnsi="Arial" w:cs="Arial"/>
              </w:rPr>
              <w:tab/>
            </w:r>
          </w:p>
        </w:tc>
      </w:tr>
      <w:tr w:rsidR="0000317E" w:rsidRPr="00224587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Pr="00224587" w:rsidRDefault="00B77D9D" w:rsidP="0000317E">
            <w:pPr>
              <w:ind w:right="-89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 w:rsidRPr="00224587">
              <w:rPr>
                <w:rFonts w:ascii="Arial" w:hAnsi="Arial" w:cs="Arial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24587">
              <w:rPr>
                <w:rFonts w:ascii="Arial" w:hAnsi="Arial" w:cs="Arial"/>
              </w:rPr>
              <w:t xml:space="preserve">NAAM:  ………………………………………………                       </w:t>
            </w:r>
            <w:r w:rsidR="0000317E" w:rsidRPr="00224587">
              <w:rPr>
                <w:rFonts w:ascii="Arial" w:hAnsi="Arial" w:cs="Arial"/>
              </w:rPr>
              <w:t xml:space="preserve">                       </w:t>
            </w:r>
            <w:r w:rsidRPr="00224587">
              <w:rPr>
                <w:rFonts w:ascii="Arial" w:hAnsi="Arial" w:cs="Arial"/>
              </w:rPr>
              <w:t xml:space="preserve">NR: ……..         </w:t>
            </w:r>
          </w:p>
          <w:p w14:paraId="046E1D56" w14:textId="77777777" w:rsidR="00C8240D" w:rsidRPr="00224587" w:rsidRDefault="00C8240D" w:rsidP="00F75BED">
            <w:pPr>
              <w:tabs>
                <w:tab w:val="left" w:pos="3956"/>
              </w:tabs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Pr="00224587" w:rsidRDefault="00143D79" w:rsidP="0000317E">
      <w:pPr>
        <w:ind w:right="-89"/>
        <w:rPr>
          <w:rFonts w:ascii="Arial" w:hAnsi="Arial" w:cs="Arial"/>
          <w:noProof/>
          <w:lang w:val="nl-NL" w:eastAsia="nl-NL"/>
        </w:rPr>
      </w:pPr>
    </w:p>
    <w:p w14:paraId="4AEE9A09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1.Hoe wil men studenten aso meer slaagkansen bieden in hogere studies?</w:t>
      </w:r>
    </w:p>
    <w:p w14:paraId="3E981DE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CC08142" w14:textId="77777777" w:rsidR="00581ADE" w:rsidRDefault="00581ADE" w:rsidP="00E50CFF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krijgen de kans om hun laatste jaar al enkele proefexamens mee te maken.</w:t>
      </w:r>
    </w:p>
    <w:p w14:paraId="302BA65B" w14:textId="77777777" w:rsidR="00581ADE" w:rsidRDefault="00581ADE" w:rsidP="00E50CFF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Elke student moet verplicht aan een bindend ingangsexamen deelnemen.</w:t>
      </w:r>
    </w:p>
    <w:p w14:paraId="1599C1C2" w14:textId="77777777" w:rsidR="00581ADE" w:rsidRDefault="00581ADE" w:rsidP="00E50CFF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Wie dat wil kan eerst een schakeljaar doen, een zogenaamd zevende jaar.</w:t>
      </w:r>
    </w:p>
    <w:p w14:paraId="46AAFB01" w14:textId="77777777" w:rsidR="00581ADE" w:rsidRDefault="00581ADE" w:rsidP="00E50CFF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Elke leerling mag in het derde trimester al lessen bijwonen van zijn gekozen opleiding.</w:t>
      </w:r>
    </w:p>
    <w:p w14:paraId="286C32CD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9E5A95B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2.Welke reden voor zijn vrijlating voerde de veroordeelde Amerikaanse moordenaar Benjamin Schreiber aan? De rechter heeft hem er wel niet in gevolgd.</w:t>
      </w:r>
    </w:p>
    <w:p w14:paraId="5A9EDB74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B55D15A" w14:textId="77777777" w:rsidR="00581ADE" w:rsidRDefault="00581ADE" w:rsidP="00E50CFF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Zijn wagen moest dringend gekeurd worden anders kon zijn moeder hem niet meer bezoeken.</w:t>
      </w:r>
    </w:p>
    <w:p w14:paraId="464D25DD" w14:textId="77777777" w:rsidR="00581ADE" w:rsidRDefault="00581ADE" w:rsidP="00E50CFF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had een hartstilstand achter de rug en vond dat hij zijn “levenslang” dus had gehad.</w:t>
      </w:r>
    </w:p>
    <w:p w14:paraId="18B263A8" w14:textId="77777777" w:rsidR="00581ADE" w:rsidRDefault="00581ADE" w:rsidP="00E50CFF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vroeg een vrijlating omdat dit volgens de gelijke kansen en de Belgische wet Lejeune kon.</w:t>
      </w:r>
    </w:p>
    <w:p w14:paraId="0EA5EBBE" w14:textId="77777777" w:rsidR="00581ADE" w:rsidRDefault="00581ADE" w:rsidP="00E50CFF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is veroordeeld zonder rechtstreeks bewijs en schreeuwt zijn onschuld uit.</w:t>
      </w:r>
    </w:p>
    <w:p w14:paraId="0E5184F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8676A6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3.Met welke maatregel wil Nederland de stikstofproblematiek in hun land aanpakken?</w:t>
      </w:r>
    </w:p>
    <w:p w14:paraId="626A97E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E51B376" w14:textId="37B0EB03" w:rsidR="00581ADE" w:rsidRDefault="00581ADE" w:rsidP="00E50CFF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Boeren mogen geen </w:t>
      </w:r>
      <w:r w:rsidR="00FF5231">
        <w:rPr>
          <w:rFonts w:ascii="Arial" w:hAnsi="Arial" w:cs="Arial"/>
          <w:color w:val="000000"/>
          <w:sz w:val="22"/>
          <w:szCs w:val="22"/>
        </w:rPr>
        <w:t>stikstofhoudende</w:t>
      </w:r>
      <w:r>
        <w:rPr>
          <w:rFonts w:ascii="Arial" w:hAnsi="Arial" w:cs="Arial"/>
          <w:color w:val="000000"/>
          <w:sz w:val="22"/>
          <w:szCs w:val="22"/>
        </w:rPr>
        <w:t xml:space="preserve"> meststoffen meer gebruiken.</w:t>
      </w:r>
    </w:p>
    <w:p w14:paraId="0F5E8119" w14:textId="77777777" w:rsidR="00581ADE" w:rsidRDefault="00581ADE" w:rsidP="00E50CFF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de maximumsnelheid overdag op snelwegen te verlagen tot 100 km/u.</w:t>
      </w:r>
    </w:p>
    <w:p w14:paraId="378B5DA5" w14:textId="77777777" w:rsidR="00581ADE" w:rsidRDefault="00581ADE" w:rsidP="00E50CFF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de afbouw van de veestapel.</w:t>
      </w:r>
    </w:p>
    <w:p w14:paraId="78945A4E" w14:textId="77777777" w:rsidR="00581ADE" w:rsidRDefault="00581ADE" w:rsidP="00E50CFF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verbod op fossiele verbranding in industrie wordt definitief ingevoerd.</w:t>
      </w:r>
    </w:p>
    <w:p w14:paraId="6E595A98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4F5679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4.Waarom verschijnen er allerlei kunstwerken en foto’s die voor ruim de helft afgedekt zijn?</w:t>
      </w:r>
    </w:p>
    <w:p w14:paraId="0593D4C4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3560CA4" w14:textId="77777777" w:rsidR="00581ADE" w:rsidRDefault="00581ADE" w:rsidP="00E50CFF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actie om de slechtzienden in het daglicht te stellen.</w:t>
      </w:r>
    </w:p>
    <w:p w14:paraId="672FB436" w14:textId="77777777" w:rsidR="00581ADE" w:rsidRDefault="00581ADE" w:rsidP="00E50CFF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protest tegen het stilzwijgen van de dood van ruim de helft van alle vluchtelingen.</w:t>
      </w:r>
    </w:p>
    <w:p w14:paraId="2C216425" w14:textId="77777777" w:rsidR="00581ADE" w:rsidRDefault="00581ADE" w:rsidP="00E50CFF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symbolische actie om aan te tonen dat we slechts de helft van de wereld mogen gebruiken.</w:t>
      </w:r>
    </w:p>
    <w:p w14:paraId="180BA1D5" w14:textId="77777777" w:rsidR="00581ADE" w:rsidRDefault="00581ADE" w:rsidP="00E50CFF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kunstwereld is boos omwille van het schrappen van hun subsidies.</w:t>
      </w:r>
    </w:p>
    <w:p w14:paraId="114C194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F73B6A1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5.Welk probleem zou het MOSE-project moeten oplossen?</w:t>
      </w:r>
    </w:p>
    <w:p w14:paraId="05320A8B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BCB37FB" w14:textId="77777777" w:rsidR="00581ADE" w:rsidRDefault="00581ADE" w:rsidP="00E50CFF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jaarlijks fenomeen van het ondergelopen San Marco plein en omgeving in Venetië.</w:t>
      </w:r>
    </w:p>
    <w:p w14:paraId="6E2F8EF1" w14:textId="77777777" w:rsidR="00581ADE" w:rsidRDefault="00581ADE" w:rsidP="00E50CFF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schade aan de middeleeuwse fundamenten van de Venetiaanse huizen.</w:t>
      </w:r>
    </w:p>
    <w:p w14:paraId="318BB002" w14:textId="77777777" w:rsidR="00581ADE" w:rsidRDefault="00581ADE" w:rsidP="00E50CFF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zwermen kneten die zich in het slib van droge rivieren nestelen.</w:t>
      </w:r>
    </w:p>
    <w:p w14:paraId="56EC0B53" w14:textId="77777777" w:rsidR="00581ADE" w:rsidRDefault="00581ADE" w:rsidP="00E50CFF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drinkwater tekort in de hoofdstad van Mongolië, Ulaanbaatar</w:t>
      </w:r>
    </w:p>
    <w:p w14:paraId="387B5DB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FC8461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6.Wat is er aan de hand met het La Pelosa strand in Sardinië?</w:t>
      </w:r>
    </w:p>
    <w:p w14:paraId="7136F604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488E0E0" w14:textId="77777777" w:rsidR="00581ADE" w:rsidRDefault="00581ADE" w:rsidP="00E50CFF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Dit hagelwitte strand kreunt onder de toeristen en voert betalende limiet in.</w:t>
      </w:r>
    </w:p>
    <w:p w14:paraId="7227E117" w14:textId="77777777" w:rsidR="00581ADE" w:rsidRDefault="00581ADE" w:rsidP="00E50CFF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unieke strand is door een zware najaarsstorm volledig weggespoeld.</w:t>
      </w:r>
    </w:p>
    <w:p w14:paraId="7EF328E3" w14:textId="77777777" w:rsidR="00581ADE" w:rsidRDefault="00581ADE" w:rsidP="00E50CFF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gestrande olietanker heeft voor de zwaarste vervuiling ooit gezorgd.</w:t>
      </w:r>
    </w:p>
    <w:p w14:paraId="51747E48" w14:textId="77777777" w:rsidR="00581ADE" w:rsidRDefault="00581ADE" w:rsidP="00E50CFF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Doordat toeristen steeds een beetje van dit unieke zand meenamen is er een gebrek aan zand.</w:t>
      </w:r>
    </w:p>
    <w:p w14:paraId="7D1D66B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BF9B2F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7.Wat zijn de gevolgen van de eerste, zware sneeuwbuien in het zuidoosten van Frankrijk?</w:t>
      </w:r>
    </w:p>
    <w:p w14:paraId="6554D60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2A47C7B" w14:textId="77777777" w:rsidR="00581ADE" w:rsidRDefault="00581ADE" w:rsidP="00E50CFF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overvloedige sneeuw die vervolgens smolt veroorzaakte overstromingen.</w:t>
      </w:r>
    </w:p>
    <w:p w14:paraId="7B48204B" w14:textId="77777777" w:rsidR="00581ADE" w:rsidRDefault="00581ADE" w:rsidP="00E50CFF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openbaar vervoer lag volledig plat.</w:t>
      </w:r>
    </w:p>
    <w:p w14:paraId="190BE47F" w14:textId="77777777" w:rsidR="00581ADE" w:rsidRDefault="00581ADE" w:rsidP="00E50CFF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Ruim 200.000 gezinnen kwamen zonder stroom te zitten.</w:t>
      </w:r>
    </w:p>
    <w:p w14:paraId="7849A14B" w14:textId="77777777" w:rsidR="00581ADE" w:rsidRDefault="00581ADE" w:rsidP="00E50CFF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Scholen lassen een vroege skivakantie in door de hevige sneeuwval.</w:t>
      </w:r>
    </w:p>
    <w:p w14:paraId="3BBDAD30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6A9D67D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902EC2">
        <w:rPr>
          <w:rFonts w:ascii="Arial" w:hAnsi="Arial" w:cs="Arial"/>
          <w:b/>
          <w:color w:val="000000"/>
          <w:sz w:val="22"/>
          <w:szCs w:val="22"/>
        </w:rPr>
        <w:lastRenderedPageBreak/>
        <w:t>8.Waarom mochten 8 jeugdspelers van voetbalclub Berchem Sport deze week niet meetrainen met de rest van de ploeg?</w:t>
      </w:r>
    </w:p>
    <w:p w14:paraId="6C96614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1E17E3" w14:textId="77777777" w:rsidR="00581ADE" w:rsidRDefault="00581ADE" w:rsidP="00E50CFF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ouders weigerden om als vrijwilliger iets te doen voor de club.</w:t>
      </w:r>
    </w:p>
    <w:p w14:paraId="7D87437E" w14:textId="77777777" w:rsidR="00581ADE" w:rsidRDefault="00581ADE" w:rsidP="00E50CFF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hadden racistische slogans geroepen tijdens een match.</w:t>
      </w:r>
    </w:p>
    <w:p w14:paraId="4935256B" w14:textId="77777777" w:rsidR="00581ADE" w:rsidRDefault="00581ADE" w:rsidP="00E50CFF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weigerden om zonder kleren te douchen na de training of match.</w:t>
      </w:r>
    </w:p>
    <w:p w14:paraId="16E96266" w14:textId="77777777" w:rsidR="00581ADE" w:rsidRDefault="00581ADE" w:rsidP="00E50CFF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stonden op de wachtlijst om volgend jaar bij een andere ploeg te gaan spelen.</w:t>
      </w:r>
    </w:p>
    <w:p w14:paraId="1270A57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687B759" w14:textId="2C97B06F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 xml:space="preserve">9.Welk probleem wil de politie samen met het </w:t>
      </w:r>
      <w:r w:rsidR="00FF5231" w:rsidRPr="00902EC2">
        <w:rPr>
          <w:rFonts w:ascii="Arial" w:hAnsi="Arial" w:cs="Arial"/>
          <w:b/>
          <w:color w:val="000000"/>
          <w:sz w:val="22"/>
          <w:szCs w:val="22"/>
        </w:rPr>
        <w:t>gelijke kansen</w:t>
      </w:r>
      <w:r w:rsidRPr="00902EC2">
        <w:rPr>
          <w:rFonts w:ascii="Arial" w:hAnsi="Arial" w:cs="Arial"/>
          <w:b/>
          <w:color w:val="000000"/>
          <w:sz w:val="22"/>
          <w:szCs w:val="22"/>
        </w:rPr>
        <w:t xml:space="preserve"> centrum Unia in Sint-Niklaas verder onderzoeken?</w:t>
      </w:r>
    </w:p>
    <w:p w14:paraId="1F9175E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A64C49C" w14:textId="77777777" w:rsidR="00581ADE" w:rsidRDefault="00581ADE" w:rsidP="00E50CFF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Foutparkeerders kregen een briefje met een hakenkruis op onder hun ruitenwisser.</w:t>
      </w:r>
    </w:p>
    <w:p w14:paraId="76D75628" w14:textId="77777777" w:rsidR="00581ADE" w:rsidRDefault="00581ADE" w:rsidP="00E50CFF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Via een anonieme bron is uitgelekt dat enkel geboren en getogen inwoners woonpremies worden toegekend.</w:t>
      </w:r>
    </w:p>
    <w:p w14:paraId="3E11334B" w14:textId="77777777" w:rsidR="00581ADE" w:rsidRDefault="00581ADE" w:rsidP="00E50CFF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pestproblematiek die in de lokale scholen de spuigaten uitloopt.</w:t>
      </w:r>
    </w:p>
    <w:p w14:paraId="34E99A57" w14:textId="77777777" w:rsidR="00581ADE" w:rsidRDefault="00581ADE" w:rsidP="00E50CFF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aanpak van politie en justitie tijdens een grootschalig onderzoek naar autozwendel.</w:t>
      </w:r>
    </w:p>
    <w:p w14:paraId="00D2CA2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1A13B9E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10. Welke uitspraak over de voorbije 11 november maandag is niet correct?</w:t>
      </w:r>
    </w:p>
    <w:p w14:paraId="1178D7E5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3FF33B5" w14:textId="77777777" w:rsidR="00581ADE" w:rsidRDefault="00581ADE" w:rsidP="00E50CFF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vierden we het einde van de Eerste Wereldoorlog.</w:t>
      </w:r>
    </w:p>
    <w:p w14:paraId="506FA233" w14:textId="77777777" w:rsidR="00581ADE" w:rsidRDefault="00581ADE" w:rsidP="00E50CFF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Op 11 november wordt er ook al bijna 30-jaar singles day gehouden.</w:t>
      </w:r>
    </w:p>
    <w:p w14:paraId="65AE4ED9" w14:textId="77777777" w:rsidR="00581ADE" w:rsidRDefault="00581ADE" w:rsidP="00E50CFF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 november is in België ook de Nationale vrouwendag.</w:t>
      </w:r>
    </w:p>
    <w:p w14:paraId="6B13D03E" w14:textId="77777777" w:rsidR="00581ADE" w:rsidRDefault="00581ADE" w:rsidP="00E50CFF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Op deze dag van dynastie viert de koning nooit zelf zijn feestdag mee.</w:t>
      </w:r>
    </w:p>
    <w:p w14:paraId="7228CC90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23C9BD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11.Waarom is in Sint-Petersburg de prominente historicus en Napoleon-kenner Oleg Sokolov (63) gearresteerd nadat hij dronken uit een rivier was gered?</w:t>
      </w:r>
    </w:p>
    <w:p w14:paraId="0A332D6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8614E8F" w14:textId="77777777" w:rsidR="00581ADE" w:rsidRDefault="00581ADE" w:rsidP="00E50CFF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had zijn reddende engel aangevallen denkend dat hij een spion was.</w:t>
      </w:r>
    </w:p>
    <w:p w14:paraId="780FC01A" w14:textId="77777777" w:rsidR="00581ADE" w:rsidRDefault="00581ADE" w:rsidP="00E50CFF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wou eigenlijk zelfmoord plegen nadat hij van fraude werd beschuldigd.</w:t>
      </w:r>
    </w:p>
    <w:p w14:paraId="0F49A4D4" w14:textId="77777777" w:rsidR="00581ADE" w:rsidRDefault="00581ADE" w:rsidP="00E50CFF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zijn rugzak zaten de handen van een jonge vrouw.</w:t>
      </w:r>
    </w:p>
    <w:p w14:paraId="17450467" w14:textId="525856A8" w:rsidR="00581ADE" w:rsidRDefault="00581ADE" w:rsidP="00E50CFF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had zijn voorlopige vrijlatingsvoorw</w:t>
      </w:r>
      <w:r w:rsidR="00FF5231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arden, niet drinken, duidelijk geschonden.</w:t>
      </w:r>
    </w:p>
    <w:p w14:paraId="4DC69D69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791B59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12.Met welk probleem ziet het grootste stort van China zich geconfronteerd?</w:t>
      </w:r>
    </w:p>
    <w:p w14:paraId="0BF1142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A9F57B7" w14:textId="77777777" w:rsidR="00581ADE" w:rsidRDefault="00581ADE" w:rsidP="00E50CFF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samenvoeging van 3 Oekraïense stortgebieden, zijn ze de titel grootste stort kwijt.</w:t>
      </w:r>
    </w:p>
    <w:p w14:paraId="0DF4D3C3" w14:textId="77777777" w:rsidR="00581ADE" w:rsidRDefault="00581ADE" w:rsidP="00E50CFF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Doordat zwervende bevolking massaal grondstoffen probeert te recupereren kan men er niet ongestoord storten.</w:t>
      </w:r>
    </w:p>
    <w:p w14:paraId="046C8FDF" w14:textId="77777777" w:rsidR="00581ADE" w:rsidRDefault="00581ADE" w:rsidP="00E50CFF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niet selectief ophalen van afval zorgt voor grondwatervervuiling die het drinkwater besmet.</w:t>
      </w:r>
    </w:p>
    <w:p w14:paraId="53D8220C" w14:textId="77777777" w:rsidR="00581ADE" w:rsidRDefault="00581ADE" w:rsidP="00E50CFF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het hoge tempo waarmee men afval aanvoerde is het nu al vol i.p.v. in 2044.</w:t>
      </w:r>
    </w:p>
    <w:p w14:paraId="259EFD81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F6FFAD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13.Tegen welke wet  die er zit aan te komen hebben de Belgische bisschoppen zich negatief uitgelaten?</w:t>
      </w:r>
    </w:p>
    <w:p w14:paraId="65F777D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1BDCD4B" w14:textId="77777777" w:rsidR="00581ADE" w:rsidRDefault="00581ADE" w:rsidP="00E50CFF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Euthanasie omwille van </w:t>
      </w:r>
    </w:p>
    <w:p w14:paraId="4979B40D" w14:textId="77777777" w:rsidR="00581ADE" w:rsidRDefault="00581ADE" w:rsidP="00E50CFF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uitbreiding van de abortuswet tot 18 weken zwangerschap.</w:t>
      </w:r>
    </w:p>
    <w:p w14:paraId="5CFD2F96" w14:textId="77777777" w:rsidR="00581ADE" w:rsidRDefault="00581ADE" w:rsidP="00E50CFF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niet indexeren van de verloning van priesters door de staat.</w:t>
      </w:r>
    </w:p>
    <w:p w14:paraId="781777AA" w14:textId="77777777" w:rsidR="00581ADE" w:rsidRDefault="00581ADE" w:rsidP="00E50CFF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afschaffen van de lessen godsdienst en levensbeschouwing.</w:t>
      </w:r>
    </w:p>
    <w:p w14:paraId="37569D5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0DF9BC8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14.Welke Belgische, Vlaamse, stad mag zich tot de top 50 mooiste steden van reiswebsite 'Flight Network' rekenen?</w:t>
      </w:r>
    </w:p>
    <w:p w14:paraId="6D67F47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81A4489" w14:textId="77777777" w:rsidR="00581ADE" w:rsidRDefault="00581ADE" w:rsidP="00E50CFF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Antwerpen</w:t>
      </w:r>
    </w:p>
    <w:p w14:paraId="32C40460" w14:textId="77777777" w:rsidR="00581ADE" w:rsidRDefault="00581ADE" w:rsidP="00E50CFF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Lier</w:t>
      </w:r>
    </w:p>
    <w:p w14:paraId="24E8B117" w14:textId="77777777" w:rsidR="00581ADE" w:rsidRDefault="00581ADE" w:rsidP="00E50CFF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Brugge</w:t>
      </w:r>
    </w:p>
    <w:p w14:paraId="0DDE8D82" w14:textId="77777777" w:rsidR="00581ADE" w:rsidRDefault="00581ADE" w:rsidP="00E50CFF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Doornik</w:t>
      </w:r>
    </w:p>
    <w:p w14:paraId="2DE77903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41A3831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902EC2">
        <w:rPr>
          <w:rFonts w:ascii="Arial" w:hAnsi="Arial" w:cs="Arial"/>
          <w:b/>
          <w:color w:val="000000"/>
          <w:sz w:val="22"/>
          <w:szCs w:val="22"/>
        </w:rPr>
        <w:lastRenderedPageBreak/>
        <w:t>15.Welk probleem kent bijna 1 op de 10 geboortes in Vlaanderen?</w:t>
      </w:r>
    </w:p>
    <w:p w14:paraId="1CEA69F3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7EF40F4" w14:textId="77777777" w:rsidR="00581ADE" w:rsidRDefault="00581ADE" w:rsidP="00E50CFF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fijnstof vervuiling is reeds van voor de geboorte alarmerend aanwezig.</w:t>
      </w:r>
    </w:p>
    <w:p w14:paraId="609BBAE3" w14:textId="77777777" w:rsidR="00581ADE" w:rsidRDefault="00581ADE" w:rsidP="00E50CFF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moeder is ouder dan 35 wat een gezondheidsrisico voor haar inhoudt.</w:t>
      </w:r>
    </w:p>
    <w:p w14:paraId="515D8608" w14:textId="77777777" w:rsidR="00581ADE" w:rsidRDefault="00581ADE" w:rsidP="00E50CFF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bevalling wordt ingeleid met kans op gezondheidsproblemen.</w:t>
      </w:r>
    </w:p>
    <w:p w14:paraId="0BEBCC82" w14:textId="77777777" w:rsidR="00581ADE" w:rsidRDefault="00581ADE" w:rsidP="00E50CFF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komen prematuur ter wereld, minder dan 37 weken zwangerschap.</w:t>
      </w:r>
    </w:p>
    <w:p w14:paraId="70114468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17A37ED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16.Waarom experimenteert de drinkwatermaatschappij De Watergroep een systeem om regenwater drinkbaar te maken?</w:t>
      </w:r>
    </w:p>
    <w:p w14:paraId="28C0598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637BFD2" w14:textId="77777777" w:rsidR="00581ADE" w:rsidRDefault="00581ADE" w:rsidP="00E50CFF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Zo kunnen ze besparen op aanleg en onderhoud van nieuwe waterleidingen.</w:t>
      </w:r>
    </w:p>
    <w:p w14:paraId="53C6E070" w14:textId="13D4B1AA" w:rsidR="00581ADE" w:rsidRDefault="00581ADE" w:rsidP="00E50CFF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 een project in afgelegen streken hiermee te</w:t>
      </w:r>
      <w:r w:rsidR="00FF52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ondersteunen.</w:t>
      </w:r>
    </w:p>
    <w:p w14:paraId="0F9CF9FD" w14:textId="77777777" w:rsidR="00581ADE" w:rsidRDefault="00581ADE" w:rsidP="00E50CFF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Omdat bepaalde woningen te veraf liggen van het netwerk.</w:t>
      </w:r>
    </w:p>
    <w:p w14:paraId="142F1576" w14:textId="77777777" w:rsidR="00581ADE" w:rsidRDefault="00581ADE" w:rsidP="00E50CFF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 de zinvolheid van een regenwaterput aan te tonen.</w:t>
      </w:r>
    </w:p>
    <w:p w14:paraId="6D570C55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F81091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17.Welk bericht is NIET helemaal correct?</w:t>
      </w:r>
    </w:p>
    <w:p w14:paraId="5447C7FF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D06464" w14:textId="77777777" w:rsidR="00581ADE" w:rsidRDefault="00581ADE" w:rsidP="00E50CFF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pandajongen van Pairi Daiza hebben een goede honderd dagen na hun geboorte een naam gekregen</w:t>
      </w:r>
    </w:p>
    <w:p w14:paraId="35A8399A" w14:textId="77777777" w:rsidR="00581ADE" w:rsidRPr="00FF5231" w:rsidRDefault="00581ADE" w:rsidP="00E50CFF">
      <w:pPr>
        <w:pStyle w:val="Normaalweb"/>
        <w:numPr>
          <w:ilvl w:val="0"/>
          <w:numId w:val="17"/>
        </w:numPr>
        <w:spacing w:before="0" w:beforeAutospacing="0" w:after="0" w:afterAutospacing="0"/>
      </w:pPr>
      <w:hyperlink r:id="rId10" w:history="1">
        <w:r w:rsidRPr="00FF5231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Verzoek Els Clottemans voor beperkte detentie afgekeurd</w:t>
        </w:r>
      </w:hyperlink>
    </w:p>
    <w:p w14:paraId="11B6AAA8" w14:textId="77777777" w:rsidR="00581ADE" w:rsidRDefault="00581ADE" w:rsidP="00E50CFF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Nieuwe architecturale parel in Noorwegen: ‘The whale’, een ode aan de walvisjacht. </w:t>
      </w:r>
    </w:p>
    <w:p w14:paraId="27BD9D1D" w14:textId="77777777" w:rsidR="00581ADE" w:rsidRDefault="00581ADE" w:rsidP="00E50CFF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Zesdaagse in Gent meermaals stilgelegd door val deelnemende renners.</w:t>
      </w:r>
    </w:p>
    <w:p w14:paraId="30413036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FE356D1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18.Welke waarschuwing voegde Disney Channel recent toe aan zijn uitzendingen in het Nederlands?</w:t>
      </w:r>
    </w:p>
    <w:p w14:paraId="5F86698A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28BB643" w14:textId="77777777" w:rsidR="00581ADE" w:rsidRDefault="00581ADE" w:rsidP="00E50CFF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kans dat de aanwezige lichtflitsen op de gezondheid kunnen inspelen.</w:t>
      </w:r>
    </w:p>
    <w:p w14:paraId="04DC0E19" w14:textId="77777777" w:rsidR="00581ADE" w:rsidRDefault="00581ADE" w:rsidP="00E50CFF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negatieve voorbeeld van rokende personages in hun tekenfilms.</w:t>
      </w:r>
    </w:p>
    <w:p w14:paraId="09157BD3" w14:textId="22015E0C" w:rsidR="00581ADE" w:rsidRDefault="00581ADE" w:rsidP="00E50CFF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verouderde culturele representaties, die als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beledigende stereotypen worden gezien.</w:t>
      </w:r>
    </w:p>
    <w:p w14:paraId="183BFD9C" w14:textId="77777777" w:rsidR="00581ADE" w:rsidRDefault="00581ADE" w:rsidP="00E50CFF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uitgebreide vloekjargon dat hun karakters soms kunnen hebben.</w:t>
      </w:r>
    </w:p>
    <w:p w14:paraId="507D06BD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7785BEC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19.Waarom roept de KU Leuven hun studenten uit voorzorg terug uit Hong Kong?</w:t>
      </w:r>
    </w:p>
    <w:p w14:paraId="0F6B4FB8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2DDF74C" w14:textId="77777777" w:rsidR="00581ADE" w:rsidRDefault="00581ADE" w:rsidP="00E50CFF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Doordat één student veroordeeld is voor drugssmokkel riskeren ze allemaal veroordelingen.</w:t>
      </w:r>
    </w:p>
    <w:p w14:paraId="3864F3F4" w14:textId="77777777" w:rsidR="00581ADE" w:rsidRDefault="00581ADE" w:rsidP="00E50CFF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een vergissing van hun kant hebben ze een broodnodige vaccinatie niet gekregen.</w:t>
      </w:r>
    </w:p>
    <w:p w14:paraId="13EFAD36" w14:textId="77777777" w:rsidR="00581ADE" w:rsidRDefault="00581ADE" w:rsidP="00E50CFF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Door de aanhoudende burgerprotesten is de situatie ter plaatse te precair.</w:t>
      </w:r>
    </w:p>
    <w:p w14:paraId="6CD4B4B9" w14:textId="77777777" w:rsidR="00581ADE" w:rsidRDefault="00581ADE" w:rsidP="00E50CFF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Stopzetting van de handelsmissie zorgt dat de internationale verhouding verziekt is en uit voorzorg</w:t>
      </w:r>
    </w:p>
    <w:p w14:paraId="372621AE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CE6EF72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b/>
        </w:rPr>
      </w:pPr>
      <w:r w:rsidRPr="00902EC2">
        <w:rPr>
          <w:rFonts w:ascii="Arial" w:hAnsi="Arial" w:cs="Arial"/>
          <w:b/>
          <w:color w:val="000000"/>
          <w:sz w:val="22"/>
          <w:szCs w:val="22"/>
        </w:rPr>
        <w:t>20.Op welke gruwelijke en tegelijkertijd vreemde wijze is een soldaat in een Oostenrijkse kazerne om het leven gekomen?</w:t>
      </w:r>
    </w:p>
    <w:p w14:paraId="527CBD15" w14:textId="77777777" w:rsidR="00581ADE" w:rsidRPr="00902EC2" w:rsidRDefault="00581ADE" w:rsidP="00581A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66EB236" w14:textId="77777777" w:rsidR="00581ADE" w:rsidRDefault="00581ADE" w:rsidP="00E50CFF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verdronk in het smeltwater van recente sneeuwstorm.</w:t>
      </w:r>
    </w:p>
    <w:p w14:paraId="2FB78474" w14:textId="77777777" w:rsidR="00581ADE" w:rsidRDefault="00581ADE" w:rsidP="00E50CFF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is gedood door twee militaire honden, waarvoor hij verantwoordelijk was.</w:t>
      </w:r>
    </w:p>
    <w:p w14:paraId="2E6130E1" w14:textId="77777777" w:rsidR="00581ADE" w:rsidRDefault="00581ADE" w:rsidP="00E50CFF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kwam om tijdens een intensieve doorgedreven uurrecordpoging.</w:t>
      </w:r>
    </w:p>
    <w:p w14:paraId="619D004D" w14:textId="77777777" w:rsidR="00581ADE" w:rsidRDefault="00581ADE" w:rsidP="00E50CFF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Hij oefende zijn hobby als vuurspuwer tijdens zijn wachturen en kwam om in een brand.</w:t>
      </w:r>
    </w:p>
    <w:p w14:paraId="7EEAC7F8" w14:textId="77777777" w:rsidR="005517E8" w:rsidRPr="00D26F00" w:rsidRDefault="005517E8" w:rsidP="00D26F00">
      <w:pPr>
        <w:rPr>
          <w:rFonts w:ascii="Arial" w:eastAsia="Times New Roman" w:hAnsi="Arial" w:cs="Arial"/>
          <w:lang w:eastAsia="nl-BE"/>
        </w:rPr>
      </w:pPr>
    </w:p>
    <w:p w14:paraId="52AAACF9" w14:textId="7AAB59BA" w:rsidR="00815749" w:rsidRPr="00224587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224587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224587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224587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224587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224587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224587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224587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Pr="00224587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Arial" w:hAnsi="Arial" w:cs="Arial"/>
          <w:sz w:val="22"/>
          <w:szCs w:val="22"/>
        </w:rPr>
      </w:pPr>
    </w:p>
    <w:sectPr w:rsidR="0080372C" w:rsidRPr="00224587" w:rsidSect="00224587">
      <w:footerReference w:type="even" r:id="rId11"/>
      <w:footerReference w:type="default" r:id="rId12"/>
      <w:footerReference w:type="first" r:id="rId13"/>
      <w:pgSz w:w="11900" w:h="16840"/>
      <w:pgMar w:top="567" w:right="701" w:bottom="851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1F30" w14:textId="77777777" w:rsidR="00E50CFF" w:rsidRDefault="00E50CFF" w:rsidP="00D278F7">
      <w:r>
        <w:separator/>
      </w:r>
    </w:p>
  </w:endnote>
  <w:endnote w:type="continuationSeparator" w:id="0">
    <w:p w14:paraId="55929256" w14:textId="77777777" w:rsidR="00E50CFF" w:rsidRDefault="00E50CFF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Actuaquiz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Actuaquiz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9ADD" w14:textId="77777777" w:rsidR="00E50CFF" w:rsidRDefault="00E50CFF" w:rsidP="00D278F7">
      <w:r>
        <w:separator/>
      </w:r>
    </w:p>
  </w:footnote>
  <w:footnote w:type="continuationSeparator" w:id="0">
    <w:p w14:paraId="5DF2BD4D" w14:textId="77777777" w:rsidR="00E50CFF" w:rsidRDefault="00E50CFF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2EC"/>
    <w:multiLevelType w:val="hybridMultilevel"/>
    <w:tmpl w:val="E3BADD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1B6"/>
    <w:multiLevelType w:val="hybridMultilevel"/>
    <w:tmpl w:val="5AF609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6ACC"/>
    <w:multiLevelType w:val="hybridMultilevel"/>
    <w:tmpl w:val="D1DA1E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46B"/>
    <w:multiLevelType w:val="hybridMultilevel"/>
    <w:tmpl w:val="A88A24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A7B"/>
    <w:multiLevelType w:val="hybridMultilevel"/>
    <w:tmpl w:val="9E7A4E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178F"/>
    <w:multiLevelType w:val="hybridMultilevel"/>
    <w:tmpl w:val="E7D689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915"/>
    <w:multiLevelType w:val="hybridMultilevel"/>
    <w:tmpl w:val="241EE30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8613D"/>
    <w:multiLevelType w:val="hybridMultilevel"/>
    <w:tmpl w:val="44864F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6E22"/>
    <w:multiLevelType w:val="hybridMultilevel"/>
    <w:tmpl w:val="C6065F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480"/>
    <w:multiLevelType w:val="hybridMultilevel"/>
    <w:tmpl w:val="E4AAC9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7D20"/>
    <w:multiLevelType w:val="hybridMultilevel"/>
    <w:tmpl w:val="28DC096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0580"/>
    <w:multiLevelType w:val="hybridMultilevel"/>
    <w:tmpl w:val="3F0410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4A77"/>
    <w:multiLevelType w:val="hybridMultilevel"/>
    <w:tmpl w:val="E36093F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F4BD4"/>
    <w:multiLevelType w:val="hybridMultilevel"/>
    <w:tmpl w:val="8F9CDC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3F9D"/>
    <w:multiLevelType w:val="hybridMultilevel"/>
    <w:tmpl w:val="4FC6EE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54AC"/>
    <w:multiLevelType w:val="hybridMultilevel"/>
    <w:tmpl w:val="491C1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0A23"/>
    <w:multiLevelType w:val="hybridMultilevel"/>
    <w:tmpl w:val="17F45CA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72E9C"/>
    <w:multiLevelType w:val="hybridMultilevel"/>
    <w:tmpl w:val="9B28B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77227"/>
    <w:multiLevelType w:val="hybridMultilevel"/>
    <w:tmpl w:val="22C648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86FE8"/>
    <w:multiLevelType w:val="hybridMultilevel"/>
    <w:tmpl w:val="C33C76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13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24587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356A4"/>
    <w:rsid w:val="004648FF"/>
    <w:rsid w:val="004D2992"/>
    <w:rsid w:val="004F6E15"/>
    <w:rsid w:val="00520821"/>
    <w:rsid w:val="005428D3"/>
    <w:rsid w:val="00545B64"/>
    <w:rsid w:val="005517E8"/>
    <w:rsid w:val="00565B12"/>
    <w:rsid w:val="00570F9F"/>
    <w:rsid w:val="00581ADE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4043"/>
    <w:rsid w:val="00C754AE"/>
    <w:rsid w:val="00C8240D"/>
    <w:rsid w:val="00CA289B"/>
    <w:rsid w:val="00CA592A"/>
    <w:rsid w:val="00CB64A9"/>
    <w:rsid w:val="00CC33D1"/>
    <w:rsid w:val="00CD38F1"/>
    <w:rsid w:val="00CE576C"/>
    <w:rsid w:val="00D26F00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50CFF"/>
    <w:rsid w:val="00E67FAE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so.interactief.standaard.be/optiext/optiextension.dll?ID=kTPsSC%2BHf35gOL5dgrpN8QFeZ2eG4GRpCPHztSkZP8Xkgy8RobMwqkVTcv8jnFexDKmF3K18TNEGVm4C6yiryAG1udN19_E%2Bx9rA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76D8-21B2-461F-8F9F-C2A4826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 D'Haene</cp:lastModifiedBy>
  <cp:revision>3</cp:revision>
  <cp:lastPrinted>2014-01-21T13:46:00Z</cp:lastPrinted>
  <dcterms:created xsi:type="dcterms:W3CDTF">2019-11-17T22:00:00Z</dcterms:created>
  <dcterms:modified xsi:type="dcterms:W3CDTF">2019-11-17T22:03:00Z</dcterms:modified>
</cp:coreProperties>
</file>