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EF" w:rsidRDefault="00F318EF" w:rsidP="00F318EF">
      <w:pPr>
        <w:jc w:val="center"/>
        <w:rPr>
          <w:rFonts w:ascii="Tahoma" w:hAnsi="Tahoma" w:cs="Tahom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7952"/>
      </w:tblGrid>
      <w:tr w:rsidR="00A822C0" w:rsidTr="00A822C0">
        <w:trPr>
          <w:trHeight w:val="89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2C0" w:rsidRDefault="00A822C0" w:rsidP="00A822C0">
            <w:pPr>
              <w:spacing w:line="240" w:lineRule="auto"/>
              <w:rPr>
                <w:lang w:val="nl-NL" w:eastAsia="nl-NL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-1305560</wp:posOffset>
                  </wp:positionV>
                  <wp:extent cx="958850" cy="958850"/>
                  <wp:effectExtent l="19050" t="0" r="0" b="0"/>
                  <wp:wrapSquare wrapText="bothSides"/>
                  <wp:docPr id="3" name="Afbeelding 2" descr="Logo Edugo donkergr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dugo donkergr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2C0" w:rsidRDefault="00A822C0" w:rsidP="00A822C0">
            <w:pPr>
              <w:tabs>
                <w:tab w:val="left" w:pos="3966"/>
              </w:tabs>
              <w:spacing w:line="240" w:lineRule="auto"/>
              <w:rPr>
                <w:rFonts w:ascii="Gill Sans MT" w:hAnsi="Gill Sans MT"/>
                <w:sz w:val="18"/>
                <w:szCs w:val="18"/>
                <w:lang w:val="nl-NL" w:eastAsia="nl-NL"/>
              </w:rPr>
            </w:pPr>
            <w:r>
              <w:rPr>
                <w:rFonts w:ascii="Gill Sans MT" w:hAnsi="Gill Sans MT"/>
                <w:b/>
              </w:rPr>
              <w:t xml:space="preserve">EDUGO CAMPUS </w:t>
            </w:r>
            <w:proofErr w:type="gramStart"/>
            <w:r>
              <w:rPr>
                <w:rFonts w:ascii="Gill Sans MT" w:hAnsi="Gill Sans MT"/>
                <w:b/>
              </w:rPr>
              <w:t>GLORIEUX</w:t>
            </w:r>
            <w:r>
              <w:rPr>
                <w:rFonts w:ascii="Gill Sans MT" w:hAnsi="Gill Sans MT"/>
                <w:b/>
                <w:sz w:val="28"/>
              </w:rPr>
              <w:t xml:space="preserve">          </w:t>
            </w:r>
            <w:proofErr w:type="gramEnd"/>
          </w:p>
          <w:p w:rsidR="00A822C0" w:rsidRDefault="00A822C0" w:rsidP="00A822C0">
            <w:pPr>
              <w:tabs>
                <w:tab w:val="left" w:pos="3996"/>
              </w:tabs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TECHNISCH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 xml:space="preserve">INSTITUUT                                  </w:t>
            </w:r>
            <w:proofErr w:type="gramEnd"/>
          </w:p>
          <w:p w:rsidR="00A822C0" w:rsidRDefault="00A822C0" w:rsidP="00A822C0">
            <w:pPr>
              <w:tabs>
                <w:tab w:val="left" w:pos="3969"/>
                <w:tab w:val="left" w:pos="3996"/>
              </w:tabs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                                                               SCHOOLJAAR: 2011 - 2012</w:t>
            </w:r>
          </w:p>
          <w:p w:rsidR="00A822C0" w:rsidRDefault="00A822C0" w:rsidP="00A822C0">
            <w:pPr>
              <w:tabs>
                <w:tab w:val="left" w:pos="3996"/>
              </w:tabs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:rsidR="00A822C0" w:rsidRDefault="00DE3FEC" w:rsidP="00A822C0">
            <w:pPr>
              <w:tabs>
                <w:tab w:val="left" w:pos="3972"/>
              </w:tabs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DE3FEC">
              <w:rPr>
                <w:lang w:val="nl-NL" w:eastAsia="nl-NL"/>
              </w:rPr>
              <w:pict>
                <v:rect id="_x0000_s1027" style="position:absolute;margin-left:190.8pt;margin-top:16.9pt;width:153pt;height:27pt;z-index:251669504" filled="f"/>
              </w:pict>
            </w:r>
            <w:r w:rsidR="00A822C0">
              <w:rPr>
                <w:rFonts w:ascii="Gill Sans MT" w:hAnsi="Gill Sans MT"/>
                <w:sz w:val="20"/>
                <w:szCs w:val="20"/>
              </w:rPr>
              <w:t xml:space="preserve">VAK:  </w:t>
            </w:r>
            <w:proofErr w:type="gramStart"/>
            <w:r w:rsidR="00A822C0">
              <w:rPr>
                <w:rFonts w:ascii="Gill Sans MT" w:hAnsi="Gill Sans MT"/>
                <w:sz w:val="20"/>
                <w:szCs w:val="20"/>
              </w:rPr>
              <w:t xml:space="preserve">PAV                                                       </w:t>
            </w:r>
            <w:proofErr w:type="gramEnd"/>
            <w:r w:rsidR="00A822C0">
              <w:rPr>
                <w:rFonts w:ascii="Gill Sans MT" w:hAnsi="Gill Sans MT"/>
                <w:sz w:val="20"/>
                <w:szCs w:val="20"/>
              </w:rPr>
              <w:t>Leerkracht: VMIE</w:t>
            </w:r>
          </w:p>
          <w:p w:rsidR="00A822C0" w:rsidRPr="00A822C0" w:rsidRDefault="00A822C0" w:rsidP="00A822C0">
            <w:pPr>
              <w:tabs>
                <w:tab w:val="left" w:pos="5760"/>
              </w:tabs>
              <w:spacing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DATUM:                            KLAS: 5HB2              </w:t>
            </w:r>
            <w:proofErr w:type="gramStart"/>
            <w:r>
              <w:rPr>
                <w:rFonts w:ascii="Gill Sans MT" w:hAnsi="Gill Sans MT"/>
              </w:rPr>
              <w:t xml:space="preserve">RESULTAAT:                </w:t>
            </w:r>
            <w:proofErr w:type="gramEnd"/>
            <w:r>
              <w:rPr>
                <w:rFonts w:ascii="Gill Sans MT" w:hAnsi="Gill Sans MT"/>
              </w:rPr>
              <w:t>/</w:t>
            </w:r>
            <w:r w:rsidR="004A74B8">
              <w:rPr>
                <w:rFonts w:ascii="Gill Sans MT" w:hAnsi="Gill Sans MT"/>
              </w:rPr>
              <w:t>21</w:t>
            </w:r>
          </w:p>
        </w:tc>
      </w:tr>
      <w:tr w:rsidR="00A822C0" w:rsidTr="00A822C0">
        <w:trPr>
          <w:trHeight w:val="80"/>
        </w:trPr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2C0" w:rsidRDefault="00DE3FEC" w:rsidP="00A822C0">
            <w:pPr>
              <w:spacing w:line="240" w:lineRule="auto"/>
              <w:rPr>
                <w:rFonts w:ascii="Gill Sans MT" w:hAnsi="Gill Sans MT"/>
                <w:sz w:val="16"/>
                <w:szCs w:val="16"/>
                <w:lang w:val="nl-NL" w:eastAsia="nl-NL"/>
              </w:rPr>
            </w:pPr>
            <w:r w:rsidRPr="00DE3FEC">
              <w:rPr>
                <w:lang w:val="nl-NL" w:eastAsia="nl-NL"/>
              </w:rPr>
              <w:pict>
                <v:rect id="_x0000_s1029" style="position:absolute;margin-left:278.6pt;margin-top:-.45pt;width:152.7pt;height:35pt;z-index:251671552;mso-position-horizontal-relative:text;mso-position-vertical-relative:text" filled="f"/>
              </w:pict>
            </w:r>
            <w:r w:rsidRPr="00DE3FEC">
              <w:rPr>
                <w:lang w:val="nl-NL" w:eastAsia="nl-NL"/>
              </w:rPr>
              <w:pict>
                <v:rect id="_x0000_s1028" style="position:absolute;margin-left:-1.4pt;margin-top:.05pt;width:277.5pt;height:36pt;flip:y;z-index:251670528;mso-position-horizontal-relative:text;mso-position-vertical-relative:text" filled="f"/>
              </w:pict>
            </w:r>
          </w:p>
          <w:p w:rsidR="00A822C0" w:rsidRDefault="00A822C0" w:rsidP="00A822C0">
            <w:pPr>
              <w:tabs>
                <w:tab w:val="left" w:pos="5760"/>
              </w:tabs>
              <w:spacing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NAAM:  ………………………………     NR: ……</w:t>
            </w:r>
            <w:proofErr w:type="gramStart"/>
            <w:r>
              <w:rPr>
                <w:rFonts w:ascii="Gill Sans MT" w:hAnsi="Gill Sans MT"/>
              </w:rPr>
              <w:t xml:space="preserve">..         </w:t>
            </w:r>
            <w:proofErr w:type="gramEnd"/>
          </w:p>
          <w:p w:rsidR="00A822C0" w:rsidRDefault="00A822C0" w:rsidP="00A822C0">
            <w:pPr>
              <w:tabs>
                <w:tab w:val="left" w:pos="3956"/>
              </w:tabs>
              <w:spacing w:line="240" w:lineRule="auto"/>
              <w:rPr>
                <w:rFonts w:ascii="Gill Sans MT" w:hAnsi="Gill Sans MT"/>
                <w:sz w:val="16"/>
                <w:szCs w:val="16"/>
                <w:lang w:val="nl-NL" w:eastAsia="nl-NL"/>
              </w:rPr>
            </w:pPr>
          </w:p>
        </w:tc>
      </w:tr>
    </w:tbl>
    <w:p w:rsidR="00F318EF" w:rsidRPr="00F318EF" w:rsidRDefault="00F318EF" w:rsidP="00F318EF">
      <w:pPr>
        <w:tabs>
          <w:tab w:val="left" w:leader="dot" w:pos="9072"/>
        </w:tabs>
        <w:spacing w:after="0"/>
        <w:rPr>
          <w:rFonts w:ascii="Tahoma" w:hAnsi="Tahoma" w:cs="Tahoma"/>
          <w:sz w:val="16"/>
          <w:szCs w:val="16"/>
        </w:rPr>
      </w:pPr>
    </w:p>
    <w:p w:rsidR="00DD66DF" w:rsidRDefault="00DD66DF" w:rsidP="00DD66DF">
      <w:pPr>
        <w:shd w:val="clear" w:color="auto" w:fill="FFFFFF" w:themeFill="background1"/>
        <w:rPr>
          <w:b/>
          <w:u w:val="single"/>
        </w:rPr>
      </w:pPr>
    </w:p>
    <w:p w:rsidR="00DD66DF" w:rsidRDefault="00D42FB1" w:rsidP="00DD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DD66DF">
        <w:rPr>
          <w:b/>
          <w:u w:val="single"/>
        </w:rPr>
        <w:t>Opdracht</w:t>
      </w:r>
      <w:r w:rsidRPr="00DD66DF">
        <w:t xml:space="preserve">: </w:t>
      </w:r>
    </w:p>
    <w:p w:rsidR="00D42FB1" w:rsidRDefault="00D42FB1" w:rsidP="00DD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DD66DF">
        <w:t>Jullie krijgen vragen die te maken hebben met de Europese Unie. Je kiest uit het lijstje het juiste antwoord. Het antwoord zoek je op het net.</w:t>
      </w:r>
      <w:r>
        <w:t xml:space="preserve"> </w:t>
      </w:r>
    </w:p>
    <w:p w:rsidR="00DD66DF" w:rsidRDefault="00DD66DF" w:rsidP="00DD66DF">
      <w:pPr>
        <w:shd w:val="clear" w:color="auto" w:fill="FFFFFF" w:themeFill="background1"/>
      </w:pPr>
    </w:p>
    <w:p w:rsidR="00D42FB1" w:rsidRPr="008411F0" w:rsidRDefault="00D42FB1" w:rsidP="00D42FB1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t>Hoeveel inwoners telt de EU?</w:t>
      </w:r>
    </w:p>
    <w:p w:rsidR="00D42FB1" w:rsidRDefault="00DD66DF" w:rsidP="00DD66DF">
      <w:pPr>
        <w:ind w:firstLine="360"/>
      </w:pPr>
      <w:proofErr w:type="gramStart"/>
      <w:r>
        <w:t>a</w:t>
      </w:r>
      <w:proofErr w:type="gramEnd"/>
      <w:r w:rsidR="00D42FB1">
        <w:t>.</w:t>
      </w:r>
      <w:r>
        <w:t xml:space="preserve"> Iets meer dan 50</w:t>
      </w:r>
      <w:r w:rsidR="00D42FB1">
        <w:t xml:space="preserve"> miljoen</w:t>
      </w:r>
    </w:p>
    <w:p w:rsidR="00D42FB1" w:rsidRDefault="00DD66DF" w:rsidP="00DD66DF">
      <w:pPr>
        <w:ind w:firstLine="360"/>
      </w:pPr>
      <w:r>
        <w:t>b</w:t>
      </w:r>
      <w:r w:rsidR="00D42FB1">
        <w:t>.</w:t>
      </w:r>
      <w:r>
        <w:t xml:space="preserve"> Iets meer 110</w:t>
      </w:r>
      <w:r w:rsidR="00D42FB1">
        <w:t xml:space="preserve"> miljoen</w:t>
      </w:r>
    </w:p>
    <w:p w:rsidR="00D42FB1" w:rsidRDefault="00DD66DF" w:rsidP="00DD66DF">
      <w:pPr>
        <w:ind w:firstLine="360"/>
      </w:pPr>
      <w:proofErr w:type="gramStart"/>
      <w:r>
        <w:t>c</w:t>
      </w:r>
      <w:r w:rsidR="00D42FB1">
        <w:t>.</w:t>
      </w:r>
      <w:proofErr w:type="gramEnd"/>
      <w:r w:rsidR="00D42FB1">
        <w:t xml:space="preserve"> </w:t>
      </w:r>
      <w:r>
        <w:t>Bijna 500</w:t>
      </w:r>
      <w:r w:rsidR="00D42FB1">
        <w:t xml:space="preserve"> miljoen</w:t>
      </w:r>
    </w:p>
    <w:p w:rsidR="00D42FB1" w:rsidRDefault="00D42FB1" w:rsidP="00D42FB1">
      <w:pPr>
        <w:tabs>
          <w:tab w:val="left" w:leader="dot" w:pos="9072"/>
        </w:tabs>
      </w:pPr>
      <w:r>
        <w:t>Verbetering</w:t>
      </w:r>
      <w:proofErr w:type="gramStart"/>
      <w:r>
        <w:t>:</w:t>
      </w:r>
      <w:r>
        <w:tab/>
      </w:r>
      <w:proofErr w:type="gramEnd"/>
    </w:p>
    <w:p w:rsidR="00D42FB1" w:rsidRDefault="00D42FB1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t>Welke twee landen horen niet bij de EU?</w:t>
      </w:r>
    </w:p>
    <w:p w:rsidR="004917F4" w:rsidRPr="008411F0" w:rsidRDefault="004917F4" w:rsidP="004917F4">
      <w:pPr>
        <w:pStyle w:val="ListParagraph"/>
        <w:rPr>
          <w:b/>
        </w:rPr>
      </w:pPr>
    </w:p>
    <w:p w:rsidR="00D42FB1" w:rsidRDefault="00D42FB1" w:rsidP="00D42FB1">
      <w:pPr>
        <w:pStyle w:val="ListParagraph"/>
        <w:numPr>
          <w:ilvl w:val="0"/>
          <w:numId w:val="2"/>
        </w:numPr>
        <w:tabs>
          <w:tab w:val="left" w:leader="dot" w:pos="9072"/>
        </w:tabs>
      </w:pPr>
      <w:r>
        <w:t>Noorwegen en Finland</w:t>
      </w:r>
    </w:p>
    <w:p w:rsidR="00D42FB1" w:rsidRDefault="00D42FB1" w:rsidP="00D42FB1">
      <w:pPr>
        <w:pStyle w:val="ListParagraph"/>
        <w:numPr>
          <w:ilvl w:val="0"/>
          <w:numId w:val="2"/>
        </w:numPr>
        <w:tabs>
          <w:tab w:val="left" w:leader="dot" w:pos="9072"/>
        </w:tabs>
      </w:pPr>
      <w:r>
        <w:t>Finland en Zwitserland</w:t>
      </w:r>
    </w:p>
    <w:p w:rsidR="00D42FB1" w:rsidRDefault="00D42FB1" w:rsidP="00D42FB1">
      <w:pPr>
        <w:pStyle w:val="ListParagraph"/>
        <w:numPr>
          <w:ilvl w:val="0"/>
          <w:numId w:val="2"/>
        </w:numPr>
        <w:tabs>
          <w:tab w:val="left" w:leader="dot" w:pos="9072"/>
        </w:tabs>
      </w:pPr>
      <w:r>
        <w:t>Zwitserland en Noorwegen</w:t>
      </w:r>
    </w:p>
    <w:p w:rsidR="00D42FB1" w:rsidRDefault="00D42FB1" w:rsidP="00D42FB1">
      <w:pPr>
        <w:tabs>
          <w:tab w:val="left" w:leader="dot" w:pos="9072"/>
        </w:tabs>
      </w:pPr>
      <w:r>
        <w:t>Verbetering</w:t>
      </w:r>
      <w:proofErr w:type="gramStart"/>
      <w:r>
        <w:t>:</w:t>
      </w:r>
      <w:r>
        <w:tab/>
      </w:r>
      <w:proofErr w:type="gramEnd"/>
    </w:p>
    <w:p w:rsidR="00D42FB1" w:rsidRDefault="006737AF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t>Europese verkiezingen vinden om de…</w:t>
      </w:r>
    </w:p>
    <w:p w:rsidR="004917F4" w:rsidRPr="008411F0" w:rsidRDefault="004917F4" w:rsidP="004917F4">
      <w:pPr>
        <w:pStyle w:val="ListParagraph"/>
        <w:rPr>
          <w:b/>
        </w:rPr>
      </w:pPr>
    </w:p>
    <w:p w:rsidR="006737AF" w:rsidRDefault="006737AF" w:rsidP="006737AF">
      <w:pPr>
        <w:pStyle w:val="ListParagraph"/>
        <w:numPr>
          <w:ilvl w:val="0"/>
          <w:numId w:val="3"/>
        </w:numPr>
        <w:tabs>
          <w:tab w:val="left" w:leader="dot" w:pos="9072"/>
        </w:tabs>
      </w:pPr>
      <w:r>
        <w:t>De vier jaar</w:t>
      </w:r>
    </w:p>
    <w:p w:rsidR="006737AF" w:rsidRDefault="006737AF" w:rsidP="006737AF">
      <w:pPr>
        <w:pStyle w:val="ListParagraph"/>
        <w:numPr>
          <w:ilvl w:val="0"/>
          <w:numId w:val="3"/>
        </w:numPr>
        <w:tabs>
          <w:tab w:val="left" w:leader="dot" w:pos="9072"/>
        </w:tabs>
      </w:pPr>
      <w:r>
        <w:t>De vijf jaar</w:t>
      </w:r>
    </w:p>
    <w:p w:rsidR="006737AF" w:rsidRDefault="006737AF" w:rsidP="006737AF">
      <w:pPr>
        <w:pStyle w:val="ListParagraph"/>
        <w:numPr>
          <w:ilvl w:val="0"/>
          <w:numId w:val="3"/>
        </w:numPr>
        <w:tabs>
          <w:tab w:val="left" w:leader="dot" w:pos="9072"/>
        </w:tabs>
      </w:pPr>
      <w:r>
        <w:t>De zes jaar</w:t>
      </w:r>
    </w:p>
    <w:p w:rsidR="006737AF" w:rsidRDefault="006737AF" w:rsidP="006737AF">
      <w:pPr>
        <w:tabs>
          <w:tab w:val="left" w:leader="dot" w:pos="9072"/>
        </w:tabs>
      </w:pPr>
      <w:r>
        <w:t>Verbetering</w:t>
      </w:r>
      <w:proofErr w:type="gramStart"/>
      <w:r>
        <w:t>:</w:t>
      </w:r>
      <w:r>
        <w:tab/>
      </w:r>
      <w:proofErr w:type="gramEnd"/>
    </w:p>
    <w:p w:rsidR="00DD66DF" w:rsidRDefault="00DD66DF" w:rsidP="006737AF">
      <w:pPr>
        <w:tabs>
          <w:tab w:val="left" w:leader="dot" w:pos="9072"/>
        </w:tabs>
      </w:pPr>
    </w:p>
    <w:p w:rsidR="006737AF" w:rsidRDefault="006737AF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lastRenderedPageBreak/>
        <w:t xml:space="preserve">De EU telt </w:t>
      </w:r>
    </w:p>
    <w:p w:rsidR="004917F4" w:rsidRPr="008411F0" w:rsidRDefault="004917F4" w:rsidP="004917F4">
      <w:pPr>
        <w:pStyle w:val="ListParagraph"/>
        <w:rPr>
          <w:b/>
        </w:rPr>
      </w:pPr>
    </w:p>
    <w:p w:rsidR="006737AF" w:rsidRDefault="006737AF" w:rsidP="006737AF">
      <w:pPr>
        <w:pStyle w:val="ListParagraph"/>
        <w:numPr>
          <w:ilvl w:val="0"/>
          <w:numId w:val="4"/>
        </w:numPr>
        <w:tabs>
          <w:tab w:val="left" w:leader="dot" w:pos="9072"/>
        </w:tabs>
      </w:pPr>
      <w:r>
        <w:t>27 talen</w:t>
      </w:r>
    </w:p>
    <w:p w:rsidR="006737AF" w:rsidRDefault="006737AF" w:rsidP="006737AF">
      <w:pPr>
        <w:pStyle w:val="ListParagraph"/>
        <w:numPr>
          <w:ilvl w:val="0"/>
          <w:numId w:val="4"/>
        </w:numPr>
        <w:tabs>
          <w:tab w:val="left" w:leader="dot" w:pos="9072"/>
        </w:tabs>
      </w:pPr>
      <w:r>
        <w:t>23 talen</w:t>
      </w:r>
    </w:p>
    <w:p w:rsidR="006737AF" w:rsidRDefault="006737AF" w:rsidP="006737AF">
      <w:pPr>
        <w:pStyle w:val="ListParagraph"/>
        <w:numPr>
          <w:ilvl w:val="0"/>
          <w:numId w:val="4"/>
        </w:numPr>
        <w:tabs>
          <w:tab w:val="left" w:leader="dot" w:pos="9072"/>
        </w:tabs>
      </w:pPr>
      <w:r>
        <w:t>17 talen</w:t>
      </w:r>
      <w:r w:rsidR="00F610CC" w:rsidRPr="00F610CC">
        <w:rPr>
          <w:rFonts w:ascii="Arial" w:hAnsi="Arial" w:cs="Arial"/>
          <w:sz w:val="20"/>
          <w:szCs w:val="20"/>
        </w:rPr>
        <w:t xml:space="preserve"> </w:t>
      </w:r>
    </w:p>
    <w:p w:rsidR="006737AF" w:rsidRDefault="006737AF" w:rsidP="006737AF">
      <w:pPr>
        <w:tabs>
          <w:tab w:val="left" w:leader="dot" w:pos="9072"/>
        </w:tabs>
      </w:pPr>
      <w:r>
        <w:t>Verbetering</w:t>
      </w:r>
      <w:proofErr w:type="gramStart"/>
      <w:r>
        <w:t>:</w:t>
      </w:r>
      <w:r>
        <w:tab/>
      </w:r>
      <w:proofErr w:type="gramEnd"/>
    </w:p>
    <w:p w:rsidR="004917F4" w:rsidRDefault="004917F4" w:rsidP="006737AF">
      <w:pPr>
        <w:tabs>
          <w:tab w:val="left" w:leader="dot" w:pos="9072"/>
        </w:tabs>
      </w:pPr>
    </w:p>
    <w:p w:rsidR="006737AF" w:rsidRPr="004917F4" w:rsidRDefault="006737AF" w:rsidP="008411F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8411F0">
        <w:rPr>
          <w:b/>
        </w:rPr>
        <w:t>Europadag</w:t>
      </w:r>
      <w:proofErr w:type="spellEnd"/>
      <w:r w:rsidRPr="008411F0">
        <w:rPr>
          <w:b/>
        </w:rPr>
        <w:t xml:space="preserve"> wordt gevierd op</w:t>
      </w:r>
      <w:r w:rsidR="00F610CC" w:rsidRPr="00F610CC">
        <w:rPr>
          <w:rFonts w:ascii="Arial" w:hAnsi="Arial" w:cs="Arial"/>
          <w:sz w:val="20"/>
          <w:szCs w:val="20"/>
        </w:rPr>
        <w:t xml:space="preserve"> </w:t>
      </w:r>
    </w:p>
    <w:p w:rsidR="004917F4" w:rsidRPr="008411F0" w:rsidRDefault="004917F4" w:rsidP="004917F4">
      <w:pPr>
        <w:pStyle w:val="ListParagraph"/>
        <w:rPr>
          <w:b/>
        </w:rPr>
      </w:pPr>
    </w:p>
    <w:p w:rsidR="006737AF" w:rsidRDefault="006737AF" w:rsidP="006737AF">
      <w:pPr>
        <w:pStyle w:val="ListParagraph"/>
        <w:numPr>
          <w:ilvl w:val="0"/>
          <w:numId w:val="5"/>
        </w:numPr>
        <w:tabs>
          <w:tab w:val="left" w:leader="dot" w:pos="9072"/>
        </w:tabs>
      </w:pPr>
      <w:r>
        <w:t>7 mei</w:t>
      </w:r>
    </w:p>
    <w:p w:rsidR="006737AF" w:rsidRDefault="006737AF" w:rsidP="006737AF">
      <w:pPr>
        <w:pStyle w:val="ListParagraph"/>
        <w:numPr>
          <w:ilvl w:val="0"/>
          <w:numId w:val="5"/>
        </w:numPr>
        <w:tabs>
          <w:tab w:val="left" w:leader="dot" w:pos="9072"/>
        </w:tabs>
      </w:pPr>
      <w:r>
        <w:t>8 mei</w:t>
      </w:r>
    </w:p>
    <w:p w:rsidR="006737AF" w:rsidRDefault="006737AF" w:rsidP="006737AF">
      <w:pPr>
        <w:pStyle w:val="ListParagraph"/>
        <w:numPr>
          <w:ilvl w:val="0"/>
          <w:numId w:val="5"/>
        </w:numPr>
        <w:tabs>
          <w:tab w:val="left" w:leader="dot" w:pos="9072"/>
        </w:tabs>
      </w:pPr>
      <w:r>
        <w:t>9 mei</w:t>
      </w:r>
    </w:p>
    <w:p w:rsidR="00F318EF" w:rsidRDefault="004917F4" w:rsidP="00F318EF">
      <w:pPr>
        <w:tabs>
          <w:tab w:val="left" w:leader="dot" w:pos="9072"/>
        </w:tabs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1863090</wp:posOffset>
            </wp:positionV>
            <wp:extent cx="3000375" cy="3752850"/>
            <wp:effectExtent l="19050" t="0" r="9525" b="0"/>
            <wp:wrapNone/>
            <wp:docPr id="9" name="il_fi" descr="http://www.dagvaneuropa.be/files/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gvaneuropa.be/files/2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8EF">
        <w:t>Verbetering</w:t>
      </w:r>
      <w:proofErr w:type="gramStart"/>
      <w:r w:rsidR="00F318EF">
        <w:t>:</w:t>
      </w:r>
      <w:r w:rsidR="00F318EF">
        <w:tab/>
      </w:r>
      <w:proofErr w:type="gramEnd"/>
    </w:p>
    <w:p w:rsidR="00F318EF" w:rsidRPr="004917F4" w:rsidRDefault="00F318EF" w:rsidP="004917F4">
      <w:pPr>
        <w:rPr>
          <w:b/>
        </w:rPr>
        <w:sectPr w:rsidR="00F318EF" w:rsidRPr="004917F4" w:rsidSect="00F318EF">
          <w:footerReference w:type="default" r:id="rId9"/>
          <w:pgSz w:w="11906" w:h="16838"/>
          <w:pgMar w:top="630" w:right="1417" w:bottom="1417" w:left="1417" w:header="708" w:footer="708" w:gutter="0"/>
          <w:cols w:space="708"/>
          <w:docGrid w:linePitch="360"/>
        </w:sectPr>
      </w:pPr>
    </w:p>
    <w:p w:rsidR="006737AF" w:rsidRDefault="006737AF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lastRenderedPageBreak/>
        <w:t>Eén van drie instellingen behoort niet tot de EU. Welke?</w:t>
      </w:r>
    </w:p>
    <w:p w:rsidR="004917F4" w:rsidRPr="008411F0" w:rsidRDefault="004917F4" w:rsidP="004917F4">
      <w:pPr>
        <w:pStyle w:val="ListParagraph"/>
        <w:rPr>
          <w:b/>
        </w:rPr>
      </w:pPr>
    </w:p>
    <w:p w:rsidR="006737AF" w:rsidRDefault="006737AF" w:rsidP="004917F4">
      <w:pPr>
        <w:pStyle w:val="ListParagraph"/>
        <w:numPr>
          <w:ilvl w:val="0"/>
          <w:numId w:val="14"/>
        </w:numPr>
        <w:tabs>
          <w:tab w:val="left" w:leader="dot" w:pos="9072"/>
        </w:tabs>
      </w:pPr>
      <w:r>
        <w:t>De Europese Raad</w:t>
      </w:r>
    </w:p>
    <w:p w:rsidR="004917F4" w:rsidRDefault="004917F4" w:rsidP="004917F4">
      <w:pPr>
        <w:pStyle w:val="ListParagraph"/>
        <w:numPr>
          <w:ilvl w:val="0"/>
          <w:numId w:val="14"/>
        </w:numPr>
        <w:tabs>
          <w:tab w:val="left" w:leader="dot" w:pos="9072"/>
        </w:tabs>
      </w:pPr>
      <w:r>
        <w:t>De raad van Europa</w:t>
      </w:r>
    </w:p>
    <w:p w:rsidR="00F318EF" w:rsidRDefault="004917F4" w:rsidP="006737AF">
      <w:pPr>
        <w:pStyle w:val="ListParagraph"/>
        <w:numPr>
          <w:ilvl w:val="0"/>
          <w:numId w:val="14"/>
        </w:numPr>
        <w:tabs>
          <w:tab w:val="left" w:leader="dot" w:pos="9072"/>
        </w:tabs>
      </w:pPr>
      <w:r>
        <w:t>De Europese Ministerraad</w:t>
      </w:r>
    </w:p>
    <w:p w:rsidR="00F318EF" w:rsidRDefault="004917F4" w:rsidP="00F318EF">
      <w:pPr>
        <w:tabs>
          <w:tab w:val="left" w:leader="dot" w:pos="9072"/>
        </w:tabs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187960</wp:posOffset>
            </wp:positionV>
            <wp:extent cx="1647825" cy="1085850"/>
            <wp:effectExtent l="19050" t="0" r="9525" b="0"/>
            <wp:wrapNone/>
            <wp:docPr id="2" name="il_fi" descr="http://www.vlaggen.nl/images/landen/vlag-grieken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laggen.nl/images/landen/vlag-griekenlan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8EF">
        <w:t>Verbetering</w:t>
      </w:r>
      <w:proofErr w:type="gramStart"/>
      <w:r w:rsidR="00F318EF">
        <w:t>:</w:t>
      </w:r>
      <w:r w:rsidR="00F318EF">
        <w:tab/>
      </w:r>
      <w:proofErr w:type="gramEnd"/>
    </w:p>
    <w:p w:rsidR="006737AF" w:rsidRPr="004917F4" w:rsidRDefault="006737AF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t>Griekenland werd lid van EU in…</w:t>
      </w:r>
      <w:r w:rsidR="001E73CC" w:rsidRPr="001E73CC">
        <w:rPr>
          <w:rFonts w:ascii="Arial" w:hAnsi="Arial" w:cs="Arial"/>
          <w:noProof/>
          <w:sz w:val="20"/>
          <w:szCs w:val="20"/>
          <w:lang w:val="nl-NL" w:eastAsia="nl-NL"/>
        </w:rPr>
        <w:t xml:space="preserve"> </w:t>
      </w:r>
    </w:p>
    <w:p w:rsidR="004917F4" w:rsidRPr="008411F0" w:rsidRDefault="004917F4" w:rsidP="004917F4">
      <w:pPr>
        <w:pStyle w:val="ListParagraph"/>
        <w:rPr>
          <w:b/>
        </w:rPr>
      </w:pPr>
    </w:p>
    <w:p w:rsidR="006737AF" w:rsidRDefault="006737AF" w:rsidP="004917F4">
      <w:pPr>
        <w:pStyle w:val="ListParagraph"/>
        <w:numPr>
          <w:ilvl w:val="0"/>
          <w:numId w:val="13"/>
        </w:numPr>
        <w:tabs>
          <w:tab w:val="left" w:leader="dot" w:pos="9072"/>
        </w:tabs>
      </w:pPr>
      <w:r>
        <w:t>1973</w:t>
      </w:r>
    </w:p>
    <w:p w:rsidR="004917F4" w:rsidRDefault="004917F4" w:rsidP="004917F4">
      <w:pPr>
        <w:pStyle w:val="ListParagraph"/>
        <w:numPr>
          <w:ilvl w:val="0"/>
          <w:numId w:val="13"/>
        </w:numPr>
        <w:tabs>
          <w:tab w:val="left" w:leader="dot" w:pos="9072"/>
        </w:tabs>
      </w:pPr>
      <w:r>
        <w:t>1981</w:t>
      </w:r>
    </w:p>
    <w:p w:rsidR="006737AF" w:rsidRDefault="004917F4" w:rsidP="006737AF">
      <w:pPr>
        <w:pStyle w:val="ListParagraph"/>
        <w:numPr>
          <w:ilvl w:val="0"/>
          <w:numId w:val="13"/>
        </w:numPr>
        <w:tabs>
          <w:tab w:val="left" w:leader="dot" w:pos="9072"/>
        </w:tabs>
      </w:pPr>
      <w:r>
        <w:t>1986</w:t>
      </w:r>
    </w:p>
    <w:p w:rsidR="008B3307" w:rsidRDefault="006737AF" w:rsidP="006737AF">
      <w:pPr>
        <w:tabs>
          <w:tab w:val="left" w:leader="dot" w:pos="9072"/>
        </w:tabs>
      </w:pPr>
      <w:proofErr w:type="gramStart"/>
      <w:r>
        <w:t>c.</w:t>
      </w:r>
      <w:proofErr w:type="gramEnd"/>
      <w:r w:rsidR="004917F4">
        <w:t xml:space="preserve"> </w:t>
      </w:r>
      <w:r w:rsidR="008B3307">
        <w:t>Verbetering</w:t>
      </w:r>
      <w:proofErr w:type="gramStart"/>
      <w:r w:rsidR="008B3307">
        <w:t>:</w:t>
      </w:r>
      <w:r w:rsidR="008B3307">
        <w:tab/>
      </w:r>
      <w:proofErr w:type="gramEnd"/>
    </w:p>
    <w:p w:rsidR="006737AF" w:rsidRDefault="006737AF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t>In 1973 werden drie landen lid van de Europese Unie. Welke drie?</w:t>
      </w:r>
    </w:p>
    <w:p w:rsidR="004917F4" w:rsidRPr="008411F0" w:rsidRDefault="004917F4" w:rsidP="004917F4">
      <w:pPr>
        <w:pStyle w:val="ListParagraph"/>
        <w:rPr>
          <w:b/>
        </w:rPr>
      </w:pPr>
    </w:p>
    <w:p w:rsidR="006737AF" w:rsidRDefault="006737AF" w:rsidP="004917F4">
      <w:pPr>
        <w:pStyle w:val="ListParagraph"/>
        <w:numPr>
          <w:ilvl w:val="0"/>
          <w:numId w:val="15"/>
        </w:numPr>
        <w:tabs>
          <w:tab w:val="left" w:leader="dot" w:pos="9072"/>
        </w:tabs>
      </w:pPr>
      <w:r>
        <w:t>Ierland, Spanje en Portugal</w:t>
      </w:r>
    </w:p>
    <w:p w:rsidR="004917F4" w:rsidRDefault="004917F4" w:rsidP="004917F4">
      <w:pPr>
        <w:pStyle w:val="ListParagraph"/>
        <w:numPr>
          <w:ilvl w:val="0"/>
          <w:numId w:val="15"/>
        </w:numPr>
        <w:tabs>
          <w:tab w:val="left" w:leader="dot" w:pos="9072"/>
        </w:tabs>
      </w:pPr>
      <w:r>
        <w:t>Ierland, Denemarken en Verenigd Koninkrijk</w:t>
      </w:r>
    </w:p>
    <w:p w:rsidR="004917F4" w:rsidRDefault="004917F4" w:rsidP="004917F4">
      <w:pPr>
        <w:pStyle w:val="ListParagraph"/>
        <w:numPr>
          <w:ilvl w:val="0"/>
          <w:numId w:val="15"/>
        </w:numPr>
        <w:tabs>
          <w:tab w:val="left" w:leader="dot" w:pos="9072"/>
        </w:tabs>
      </w:pPr>
      <w:r>
        <w:t>Ierland, Denemarken en Spanje</w:t>
      </w:r>
    </w:p>
    <w:p w:rsidR="008B3307" w:rsidRDefault="00E336D4" w:rsidP="006737AF">
      <w:pPr>
        <w:tabs>
          <w:tab w:val="left" w:leader="dot" w:pos="9072"/>
        </w:tabs>
      </w:pPr>
      <w:r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174625</wp:posOffset>
            </wp:positionV>
            <wp:extent cx="1649095" cy="1104900"/>
            <wp:effectExtent l="19050" t="0" r="8255" b="0"/>
            <wp:wrapNone/>
            <wp:docPr id="15" name="il_fi" descr="http://cch.mntzion.com/EuropeanParli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ch.mntzion.com/EuropeanParliam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307">
        <w:t>Verbetering</w:t>
      </w:r>
      <w:proofErr w:type="gramStart"/>
      <w:r w:rsidR="008B3307">
        <w:t>:</w:t>
      </w:r>
      <w:r w:rsidR="008B3307">
        <w:tab/>
      </w:r>
      <w:proofErr w:type="gramEnd"/>
    </w:p>
    <w:p w:rsidR="008B3307" w:rsidRDefault="008B3307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t xml:space="preserve">Het Europees Parlement telt </w:t>
      </w:r>
    </w:p>
    <w:p w:rsidR="008370C1" w:rsidRPr="008411F0" w:rsidRDefault="008370C1" w:rsidP="008370C1">
      <w:pPr>
        <w:pStyle w:val="ListParagraph"/>
        <w:rPr>
          <w:b/>
        </w:rPr>
      </w:pPr>
    </w:p>
    <w:p w:rsidR="008B3307" w:rsidRDefault="008B3307" w:rsidP="00B550C1">
      <w:pPr>
        <w:pStyle w:val="ListParagraph"/>
        <w:numPr>
          <w:ilvl w:val="0"/>
          <w:numId w:val="16"/>
        </w:numPr>
        <w:tabs>
          <w:tab w:val="left" w:leader="dot" w:pos="9072"/>
        </w:tabs>
      </w:pPr>
      <w:r>
        <w:t>545 leden</w:t>
      </w:r>
    </w:p>
    <w:p w:rsidR="00B550C1" w:rsidRDefault="00B550C1" w:rsidP="00B550C1">
      <w:pPr>
        <w:pStyle w:val="ListParagraph"/>
        <w:numPr>
          <w:ilvl w:val="0"/>
          <w:numId w:val="16"/>
        </w:numPr>
        <w:tabs>
          <w:tab w:val="left" w:leader="dot" w:pos="9072"/>
        </w:tabs>
      </w:pPr>
      <w:r>
        <w:t>625 leden</w:t>
      </w:r>
    </w:p>
    <w:p w:rsidR="00B550C1" w:rsidRDefault="00E336D4" w:rsidP="00B550C1">
      <w:pPr>
        <w:pStyle w:val="ListParagraph"/>
        <w:numPr>
          <w:ilvl w:val="0"/>
          <w:numId w:val="16"/>
        </w:numPr>
        <w:tabs>
          <w:tab w:val="left" w:leader="dot" w:pos="9072"/>
        </w:tabs>
      </w:pPr>
      <w:r>
        <w:t>751 leden</w:t>
      </w:r>
    </w:p>
    <w:p w:rsidR="008B3307" w:rsidRDefault="008B3307" w:rsidP="006737AF">
      <w:pPr>
        <w:tabs>
          <w:tab w:val="left" w:leader="dot" w:pos="9072"/>
        </w:tabs>
      </w:pPr>
      <w:r>
        <w:t>Verbetering</w:t>
      </w:r>
      <w:proofErr w:type="gramStart"/>
      <w:r>
        <w:t>:</w:t>
      </w:r>
      <w:r>
        <w:tab/>
      </w:r>
      <w:proofErr w:type="gramEnd"/>
    </w:p>
    <w:p w:rsidR="008B3307" w:rsidRPr="008370C1" w:rsidRDefault="008B3307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t>Het Europees Gerechtshof zetelt in…</w:t>
      </w:r>
      <w:r w:rsidR="001E73CC" w:rsidRPr="001E73CC">
        <w:rPr>
          <w:rFonts w:ascii="Arial" w:hAnsi="Arial" w:cs="Arial"/>
          <w:sz w:val="20"/>
          <w:szCs w:val="20"/>
        </w:rPr>
        <w:t xml:space="preserve"> </w:t>
      </w:r>
    </w:p>
    <w:p w:rsidR="008370C1" w:rsidRPr="008411F0" w:rsidRDefault="008370C1" w:rsidP="008370C1">
      <w:pPr>
        <w:pStyle w:val="ListParagraph"/>
        <w:rPr>
          <w:b/>
        </w:rPr>
      </w:pPr>
    </w:p>
    <w:p w:rsidR="008B3307" w:rsidRDefault="008B3307" w:rsidP="004F3EEB">
      <w:pPr>
        <w:pStyle w:val="ListParagraph"/>
        <w:numPr>
          <w:ilvl w:val="0"/>
          <w:numId w:val="17"/>
        </w:numPr>
        <w:tabs>
          <w:tab w:val="left" w:leader="dot" w:pos="9072"/>
        </w:tabs>
      </w:pPr>
      <w:r>
        <w:t>Straatsburg</w:t>
      </w:r>
    </w:p>
    <w:p w:rsidR="004F3EEB" w:rsidRDefault="004F3EEB" w:rsidP="004F3EEB">
      <w:pPr>
        <w:pStyle w:val="ListParagraph"/>
        <w:numPr>
          <w:ilvl w:val="0"/>
          <w:numId w:val="17"/>
        </w:numPr>
        <w:tabs>
          <w:tab w:val="left" w:leader="dot" w:pos="9072"/>
        </w:tabs>
      </w:pPr>
      <w:r>
        <w:t>Den Haag</w:t>
      </w:r>
    </w:p>
    <w:p w:rsidR="004F3EEB" w:rsidRDefault="004F3EEB" w:rsidP="004F3EEB">
      <w:pPr>
        <w:pStyle w:val="ListParagraph"/>
        <w:numPr>
          <w:ilvl w:val="0"/>
          <w:numId w:val="17"/>
        </w:numPr>
        <w:tabs>
          <w:tab w:val="left" w:leader="dot" w:pos="9072"/>
        </w:tabs>
      </w:pPr>
      <w:r>
        <w:t>Luxemburg</w:t>
      </w:r>
      <w:r w:rsidRPr="00F318EF">
        <w:t xml:space="preserve"> </w:t>
      </w:r>
    </w:p>
    <w:p w:rsidR="008B3307" w:rsidRDefault="008B3307" w:rsidP="006737AF">
      <w:pPr>
        <w:tabs>
          <w:tab w:val="left" w:leader="dot" w:pos="9072"/>
        </w:tabs>
      </w:pPr>
    </w:p>
    <w:p w:rsidR="00F318EF" w:rsidRDefault="00F318EF" w:rsidP="00F318EF">
      <w:pPr>
        <w:tabs>
          <w:tab w:val="left" w:leader="dot" w:pos="9072"/>
        </w:tabs>
      </w:pPr>
      <w:r>
        <w:t>Verbetering</w:t>
      </w:r>
      <w:proofErr w:type="gramStart"/>
      <w:r>
        <w:t>:</w:t>
      </w:r>
      <w:r>
        <w:tab/>
      </w:r>
      <w:proofErr w:type="gramEnd"/>
    </w:p>
    <w:p w:rsidR="00DD66DF" w:rsidRDefault="00DD66DF" w:rsidP="00F318EF">
      <w:pPr>
        <w:tabs>
          <w:tab w:val="left" w:leader="dot" w:pos="9072"/>
        </w:tabs>
      </w:pPr>
    </w:p>
    <w:p w:rsidR="00DD66DF" w:rsidRDefault="00DD66DF" w:rsidP="00F318EF">
      <w:pPr>
        <w:tabs>
          <w:tab w:val="left" w:leader="dot" w:pos="9072"/>
        </w:tabs>
      </w:pPr>
      <w:r>
        <w:rPr>
          <w:noProof/>
          <w:lang w:val="nl-NL"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220345</wp:posOffset>
            </wp:positionV>
            <wp:extent cx="2174240" cy="1219200"/>
            <wp:effectExtent l="19050" t="0" r="0" b="0"/>
            <wp:wrapNone/>
            <wp:docPr id="18" name="il_fi" descr="http://euro-med.dk/billeder/ec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uro-med.dk/billeder/ecj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6DF" w:rsidRDefault="00DD66DF" w:rsidP="00F318EF">
      <w:pPr>
        <w:tabs>
          <w:tab w:val="left" w:leader="dot" w:pos="9072"/>
        </w:tabs>
      </w:pPr>
    </w:p>
    <w:p w:rsidR="00DD66DF" w:rsidRDefault="00DD66DF" w:rsidP="00F318EF">
      <w:pPr>
        <w:tabs>
          <w:tab w:val="left" w:leader="dot" w:pos="9072"/>
        </w:tabs>
      </w:pPr>
    </w:p>
    <w:p w:rsidR="00DD66DF" w:rsidRDefault="00DD66DF" w:rsidP="00F318EF">
      <w:pPr>
        <w:tabs>
          <w:tab w:val="left" w:leader="dot" w:pos="9072"/>
        </w:tabs>
      </w:pPr>
    </w:p>
    <w:p w:rsidR="00DD66DF" w:rsidRDefault="00DD66DF" w:rsidP="00F318EF">
      <w:pPr>
        <w:tabs>
          <w:tab w:val="left" w:leader="dot" w:pos="9072"/>
        </w:tabs>
      </w:pPr>
    </w:p>
    <w:p w:rsidR="008B3307" w:rsidRDefault="008B3307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lastRenderedPageBreak/>
        <w:t>Het Europees volkslied werd uitgevonden door…</w:t>
      </w:r>
    </w:p>
    <w:p w:rsidR="008370C1" w:rsidRPr="008411F0" w:rsidRDefault="008370C1" w:rsidP="008370C1">
      <w:pPr>
        <w:pStyle w:val="ListParagraph"/>
        <w:rPr>
          <w:b/>
        </w:rPr>
      </w:pPr>
    </w:p>
    <w:p w:rsidR="008B3307" w:rsidRDefault="008B3307" w:rsidP="008370C1">
      <w:pPr>
        <w:pStyle w:val="ListParagraph"/>
        <w:numPr>
          <w:ilvl w:val="0"/>
          <w:numId w:val="18"/>
        </w:numPr>
        <w:tabs>
          <w:tab w:val="left" w:leader="dot" w:pos="9072"/>
        </w:tabs>
      </w:pPr>
      <w:r>
        <w:t>Mozart</w:t>
      </w:r>
    </w:p>
    <w:p w:rsidR="008370C1" w:rsidRDefault="008370C1" w:rsidP="008370C1">
      <w:pPr>
        <w:pStyle w:val="ListParagraph"/>
        <w:numPr>
          <w:ilvl w:val="0"/>
          <w:numId w:val="18"/>
        </w:numPr>
        <w:tabs>
          <w:tab w:val="left" w:leader="dot" w:pos="9072"/>
        </w:tabs>
      </w:pPr>
      <w:r>
        <w:t>Wagner</w:t>
      </w:r>
    </w:p>
    <w:p w:rsidR="008370C1" w:rsidRDefault="008370C1" w:rsidP="008370C1">
      <w:pPr>
        <w:pStyle w:val="ListParagraph"/>
        <w:numPr>
          <w:ilvl w:val="0"/>
          <w:numId w:val="18"/>
        </w:numPr>
        <w:tabs>
          <w:tab w:val="left" w:leader="dot" w:pos="9072"/>
        </w:tabs>
      </w:pPr>
      <w:proofErr w:type="spellStart"/>
      <w:r>
        <w:t>Beethoven</w:t>
      </w:r>
      <w:proofErr w:type="spellEnd"/>
    </w:p>
    <w:p w:rsidR="00F318EF" w:rsidRPr="007B6E70" w:rsidRDefault="00FB3605" w:rsidP="007B6E70">
      <w:pPr>
        <w:spacing w:before="45" w:after="45"/>
        <w:sectPr w:rsidR="00F318EF" w:rsidRPr="007B6E70" w:rsidSect="008411F0">
          <w:pgSz w:w="11906" w:h="16838"/>
          <w:pgMar w:top="810" w:right="1417" w:bottom="630" w:left="1417" w:header="708" w:footer="708" w:gutter="0"/>
          <w:cols w:space="708"/>
          <w:docGrid w:linePitch="360"/>
        </w:sectPr>
      </w:pPr>
      <w:r>
        <w:t>Verbetering</w:t>
      </w:r>
      <w:proofErr w:type="gramStart"/>
      <w:r>
        <w:t>:……………………………………………………………</w:t>
      </w:r>
      <w:r w:rsidR="007B6E70">
        <w:rPr>
          <w:noProof/>
          <w:lang w:val="nl-NL"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3154045</wp:posOffset>
            </wp:positionV>
            <wp:extent cx="2603500" cy="1952625"/>
            <wp:effectExtent l="19050" t="0" r="6350" b="0"/>
            <wp:wrapSquare wrapText="bothSides"/>
            <wp:docPr id="5" name="Afbeelding 1" descr="Willy Brandtgebouw">
              <a:hlinkClick xmlns:a="http://schemas.openxmlformats.org/drawingml/2006/main" r:id="rId13" tooltip="&quot;Willy Brandtgebou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y Brandtgebouw">
                      <a:hlinkClick r:id="rId13" tooltip="&quot;Willy Brandtgebou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E70">
        <w:rPr>
          <w:noProof/>
          <w:lang w:val="nl-NL" w:eastAsia="nl-N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1029970</wp:posOffset>
            </wp:positionV>
            <wp:extent cx="2908300" cy="2181225"/>
            <wp:effectExtent l="19050" t="0" r="6350" b="0"/>
            <wp:wrapSquare wrapText="bothSides"/>
            <wp:docPr id="6" name="Afbeelding 5" descr="Ingang Altiero Spinelligebouw">
              <a:hlinkClick xmlns:a="http://schemas.openxmlformats.org/drawingml/2006/main" r:id="rId15" tooltip="&quot;Ingang Altiero Spinelligebou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ang Altiero Spinelligebouw">
                      <a:hlinkClick r:id="rId15" tooltip="&quot;Ingang Altiero Spinelligebou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</w:t>
      </w:r>
    </w:p>
    <w:p w:rsidR="008B3307" w:rsidRDefault="008B3307" w:rsidP="008411F0">
      <w:pPr>
        <w:pStyle w:val="ListParagraph"/>
        <w:numPr>
          <w:ilvl w:val="0"/>
          <w:numId w:val="1"/>
        </w:numPr>
        <w:rPr>
          <w:b/>
        </w:rPr>
      </w:pPr>
      <w:proofErr w:type="gramEnd"/>
      <w:r w:rsidRPr="008411F0">
        <w:rPr>
          <w:b/>
        </w:rPr>
        <w:lastRenderedPageBreak/>
        <w:t>Door wie werd de uitdrukking gebruikt: ‘ Verenigde Staten in Europa’?</w:t>
      </w:r>
    </w:p>
    <w:p w:rsidR="0013497E" w:rsidRPr="008411F0" w:rsidRDefault="0013497E" w:rsidP="0013497E">
      <w:pPr>
        <w:pStyle w:val="ListParagraph"/>
        <w:rPr>
          <w:b/>
        </w:rPr>
      </w:pPr>
    </w:p>
    <w:p w:rsidR="008B3307" w:rsidRDefault="008B3307" w:rsidP="008370C1">
      <w:pPr>
        <w:pStyle w:val="ListParagraph"/>
        <w:numPr>
          <w:ilvl w:val="0"/>
          <w:numId w:val="19"/>
        </w:numPr>
        <w:tabs>
          <w:tab w:val="left" w:leader="dot" w:pos="9072"/>
        </w:tabs>
      </w:pPr>
      <w:r>
        <w:t>Victor Hugo</w:t>
      </w:r>
    </w:p>
    <w:p w:rsidR="008370C1" w:rsidRDefault="008370C1" w:rsidP="008370C1">
      <w:pPr>
        <w:pStyle w:val="ListParagraph"/>
        <w:numPr>
          <w:ilvl w:val="0"/>
          <w:numId w:val="19"/>
        </w:numPr>
        <w:tabs>
          <w:tab w:val="left" w:leader="dot" w:pos="9072"/>
        </w:tabs>
      </w:pPr>
      <w:r>
        <w:t>Leonardo De Vinci</w:t>
      </w:r>
    </w:p>
    <w:p w:rsidR="008370C1" w:rsidRDefault="008370C1" w:rsidP="008370C1">
      <w:pPr>
        <w:pStyle w:val="ListParagraph"/>
        <w:numPr>
          <w:ilvl w:val="0"/>
          <w:numId w:val="19"/>
        </w:numPr>
        <w:tabs>
          <w:tab w:val="left" w:leader="dot" w:pos="9072"/>
        </w:tabs>
      </w:pPr>
      <w:r>
        <w:t xml:space="preserve">Winston </w:t>
      </w:r>
      <w:proofErr w:type="spellStart"/>
      <w:r>
        <w:t>Churchill</w:t>
      </w:r>
      <w:proofErr w:type="spellEnd"/>
    </w:p>
    <w:p w:rsidR="008B3307" w:rsidRDefault="008B3307" w:rsidP="006737AF">
      <w:pPr>
        <w:tabs>
          <w:tab w:val="left" w:leader="dot" w:pos="9072"/>
        </w:tabs>
      </w:pPr>
      <w:r>
        <w:t>Verbetering</w:t>
      </w:r>
      <w:proofErr w:type="gramStart"/>
      <w:r>
        <w:t>:</w:t>
      </w:r>
      <w:r>
        <w:tab/>
      </w:r>
      <w:proofErr w:type="gramEnd"/>
    </w:p>
    <w:p w:rsidR="008B3307" w:rsidRPr="0013497E" w:rsidRDefault="008B3307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t>Van welk land maakt Groenland deel uit?</w:t>
      </w:r>
      <w:r w:rsidR="001E73CC" w:rsidRPr="001E73CC">
        <w:rPr>
          <w:rFonts w:ascii="Arial" w:hAnsi="Arial" w:cs="Arial"/>
          <w:sz w:val="20"/>
          <w:szCs w:val="20"/>
        </w:rPr>
        <w:t xml:space="preserve"> </w:t>
      </w:r>
    </w:p>
    <w:p w:rsidR="0013497E" w:rsidRPr="008411F0" w:rsidRDefault="0013497E" w:rsidP="0013497E">
      <w:pPr>
        <w:pStyle w:val="ListParagraph"/>
        <w:rPr>
          <w:b/>
        </w:rPr>
      </w:pPr>
    </w:p>
    <w:p w:rsidR="008B3307" w:rsidRDefault="008B3307" w:rsidP="0013497E">
      <w:pPr>
        <w:pStyle w:val="ListParagraph"/>
        <w:numPr>
          <w:ilvl w:val="0"/>
          <w:numId w:val="20"/>
        </w:numPr>
        <w:tabs>
          <w:tab w:val="left" w:leader="dot" w:pos="9072"/>
        </w:tabs>
      </w:pPr>
      <w:r>
        <w:t>Denemarken</w:t>
      </w:r>
    </w:p>
    <w:p w:rsidR="0013497E" w:rsidRDefault="0013497E" w:rsidP="0013497E">
      <w:pPr>
        <w:pStyle w:val="ListParagraph"/>
        <w:numPr>
          <w:ilvl w:val="0"/>
          <w:numId w:val="20"/>
        </w:numPr>
        <w:tabs>
          <w:tab w:val="left" w:leader="dot" w:pos="9072"/>
        </w:tabs>
      </w:pPr>
      <w:r>
        <w:t>Noorwegen</w:t>
      </w:r>
    </w:p>
    <w:p w:rsidR="0013497E" w:rsidRDefault="0013497E" w:rsidP="0013497E">
      <w:pPr>
        <w:pStyle w:val="ListParagraph"/>
        <w:numPr>
          <w:ilvl w:val="0"/>
          <w:numId w:val="20"/>
        </w:numPr>
        <w:tabs>
          <w:tab w:val="left" w:leader="dot" w:pos="9072"/>
        </w:tabs>
      </w:pPr>
      <w:r>
        <w:t>Ierland</w:t>
      </w:r>
    </w:p>
    <w:p w:rsidR="008B3307" w:rsidRDefault="008B3307" w:rsidP="006737AF">
      <w:pPr>
        <w:tabs>
          <w:tab w:val="left" w:leader="dot" w:pos="9072"/>
        </w:tabs>
      </w:pPr>
      <w:r>
        <w:t>Verbetering</w:t>
      </w:r>
      <w:proofErr w:type="gramStart"/>
      <w:r>
        <w:t>:</w:t>
      </w:r>
      <w:r>
        <w:tab/>
      </w:r>
      <w:proofErr w:type="gramEnd"/>
    </w:p>
    <w:p w:rsidR="007A7D79" w:rsidRDefault="007A7D79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t>Wat is het kleinste land van EU?</w:t>
      </w:r>
    </w:p>
    <w:p w:rsidR="0013497E" w:rsidRPr="008411F0" w:rsidRDefault="0013497E" w:rsidP="0013497E">
      <w:pPr>
        <w:pStyle w:val="ListParagraph"/>
        <w:rPr>
          <w:b/>
        </w:rPr>
      </w:pPr>
    </w:p>
    <w:p w:rsidR="007A7D79" w:rsidRDefault="007A7D79" w:rsidP="0013497E">
      <w:pPr>
        <w:pStyle w:val="ListParagraph"/>
        <w:numPr>
          <w:ilvl w:val="0"/>
          <w:numId w:val="21"/>
        </w:numPr>
        <w:tabs>
          <w:tab w:val="left" w:leader="dot" w:pos="9072"/>
        </w:tabs>
      </w:pPr>
      <w:r>
        <w:t>Malta</w:t>
      </w:r>
    </w:p>
    <w:p w:rsidR="0013497E" w:rsidRDefault="0013497E" w:rsidP="0013497E">
      <w:pPr>
        <w:pStyle w:val="ListParagraph"/>
        <w:numPr>
          <w:ilvl w:val="0"/>
          <w:numId w:val="21"/>
        </w:numPr>
        <w:tabs>
          <w:tab w:val="left" w:leader="dot" w:pos="9072"/>
        </w:tabs>
      </w:pPr>
      <w:r>
        <w:t>GH Luxemburg</w:t>
      </w:r>
    </w:p>
    <w:p w:rsidR="0013497E" w:rsidRDefault="0013497E" w:rsidP="0013497E">
      <w:pPr>
        <w:pStyle w:val="ListParagraph"/>
        <w:numPr>
          <w:ilvl w:val="0"/>
          <w:numId w:val="21"/>
        </w:numPr>
        <w:tabs>
          <w:tab w:val="left" w:leader="dot" w:pos="9072"/>
        </w:tabs>
      </w:pPr>
      <w:r>
        <w:t>Litouwen</w:t>
      </w:r>
    </w:p>
    <w:p w:rsidR="007A7D79" w:rsidRDefault="007A7D79" w:rsidP="006737AF">
      <w:pPr>
        <w:tabs>
          <w:tab w:val="left" w:leader="dot" w:pos="9072"/>
        </w:tabs>
      </w:pPr>
      <w:proofErr w:type="gramStart"/>
      <w:r>
        <w:t>verbetering</w:t>
      </w:r>
      <w:proofErr w:type="gramEnd"/>
      <w:r>
        <w:t>:</w:t>
      </w:r>
      <w:r>
        <w:tab/>
      </w:r>
    </w:p>
    <w:p w:rsidR="007A7D79" w:rsidRDefault="007A7D79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t>Hoeveel sterren telt de Europese vlag?</w:t>
      </w:r>
    </w:p>
    <w:p w:rsidR="0013497E" w:rsidRPr="008411F0" w:rsidRDefault="0013497E" w:rsidP="0013497E">
      <w:pPr>
        <w:pStyle w:val="ListParagraph"/>
        <w:rPr>
          <w:b/>
        </w:rPr>
      </w:pPr>
    </w:p>
    <w:p w:rsidR="007A7D79" w:rsidRDefault="007A7D79" w:rsidP="007A7D79">
      <w:pPr>
        <w:pStyle w:val="ListParagraph"/>
        <w:numPr>
          <w:ilvl w:val="0"/>
          <w:numId w:val="6"/>
        </w:numPr>
        <w:tabs>
          <w:tab w:val="left" w:leader="dot" w:pos="9072"/>
        </w:tabs>
      </w:pPr>
      <w:r>
        <w:t>12</w:t>
      </w:r>
    </w:p>
    <w:p w:rsidR="007A7D79" w:rsidRDefault="007A7D79" w:rsidP="007A7D79">
      <w:pPr>
        <w:pStyle w:val="ListParagraph"/>
        <w:numPr>
          <w:ilvl w:val="0"/>
          <w:numId w:val="6"/>
        </w:numPr>
        <w:tabs>
          <w:tab w:val="left" w:leader="dot" w:pos="9072"/>
        </w:tabs>
      </w:pPr>
      <w:r>
        <w:t>15</w:t>
      </w:r>
    </w:p>
    <w:p w:rsidR="007A7D79" w:rsidRDefault="007A7D79" w:rsidP="007A7D79">
      <w:pPr>
        <w:pStyle w:val="ListParagraph"/>
        <w:numPr>
          <w:ilvl w:val="0"/>
          <w:numId w:val="6"/>
        </w:numPr>
        <w:tabs>
          <w:tab w:val="left" w:leader="dot" w:pos="9072"/>
        </w:tabs>
      </w:pPr>
      <w:r>
        <w:t>25</w:t>
      </w:r>
    </w:p>
    <w:p w:rsidR="00F318EF" w:rsidRDefault="00F318EF" w:rsidP="00F318EF">
      <w:pPr>
        <w:tabs>
          <w:tab w:val="left" w:leader="dot" w:pos="9072"/>
        </w:tabs>
      </w:pPr>
      <w:proofErr w:type="gramStart"/>
      <w:r>
        <w:t>verbetering</w:t>
      </w:r>
      <w:proofErr w:type="gramEnd"/>
      <w:r>
        <w:t>:</w:t>
      </w:r>
      <w:r>
        <w:tab/>
      </w:r>
    </w:p>
    <w:p w:rsidR="007A7D79" w:rsidRDefault="007A7D79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t xml:space="preserve"> Welke stad is de hoofdstad van de Europese Unie?</w:t>
      </w:r>
    </w:p>
    <w:p w:rsidR="0013497E" w:rsidRPr="008411F0" w:rsidRDefault="0013497E" w:rsidP="0013497E">
      <w:pPr>
        <w:pStyle w:val="ListParagraph"/>
        <w:rPr>
          <w:b/>
        </w:rPr>
      </w:pPr>
    </w:p>
    <w:p w:rsidR="007A7D79" w:rsidRDefault="007A7D79" w:rsidP="0013497E">
      <w:pPr>
        <w:pStyle w:val="ListParagraph"/>
        <w:numPr>
          <w:ilvl w:val="0"/>
          <w:numId w:val="22"/>
        </w:numPr>
        <w:tabs>
          <w:tab w:val="left" w:leader="dot" w:pos="9072"/>
        </w:tabs>
      </w:pPr>
      <w:r>
        <w:t>Parijs</w:t>
      </w:r>
    </w:p>
    <w:p w:rsidR="0013497E" w:rsidRDefault="0013497E" w:rsidP="0013497E">
      <w:pPr>
        <w:pStyle w:val="ListParagraph"/>
        <w:numPr>
          <w:ilvl w:val="0"/>
          <w:numId w:val="22"/>
        </w:numPr>
        <w:tabs>
          <w:tab w:val="left" w:leader="dot" w:pos="9072"/>
        </w:tabs>
      </w:pPr>
      <w:r>
        <w:t>Berlijn</w:t>
      </w:r>
    </w:p>
    <w:p w:rsidR="0013497E" w:rsidRDefault="0013497E" w:rsidP="0013497E">
      <w:pPr>
        <w:pStyle w:val="ListParagraph"/>
        <w:numPr>
          <w:ilvl w:val="0"/>
          <w:numId w:val="22"/>
        </w:numPr>
        <w:tabs>
          <w:tab w:val="left" w:leader="dot" w:pos="9072"/>
        </w:tabs>
      </w:pPr>
      <w:r>
        <w:t>Brussel</w:t>
      </w:r>
    </w:p>
    <w:p w:rsidR="007A7D79" w:rsidRDefault="007A7D79" w:rsidP="007A7D79">
      <w:pPr>
        <w:tabs>
          <w:tab w:val="left" w:leader="dot" w:pos="9072"/>
        </w:tabs>
      </w:pPr>
      <w:proofErr w:type="gramStart"/>
      <w:r>
        <w:t>verbetering</w:t>
      </w:r>
      <w:proofErr w:type="gramEnd"/>
      <w:r>
        <w:t>:</w:t>
      </w:r>
      <w:r>
        <w:tab/>
      </w:r>
    </w:p>
    <w:p w:rsidR="00F318EF" w:rsidRDefault="00F318EF" w:rsidP="008411F0">
      <w:pPr>
        <w:pStyle w:val="ListParagraph"/>
        <w:numPr>
          <w:ilvl w:val="0"/>
          <w:numId w:val="1"/>
        </w:numPr>
        <w:rPr>
          <w:b/>
        </w:rPr>
        <w:sectPr w:rsidR="00F318EF" w:rsidSect="008411F0">
          <w:pgSz w:w="11906" w:h="16838"/>
          <w:pgMar w:top="810" w:right="1417" w:bottom="630" w:left="1417" w:header="708" w:footer="708" w:gutter="0"/>
          <w:cols w:space="708"/>
          <w:docGrid w:linePitch="360"/>
        </w:sectPr>
      </w:pPr>
    </w:p>
    <w:p w:rsidR="007A7D79" w:rsidRDefault="007A7D79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lastRenderedPageBreak/>
        <w:t>Hoeveel Belgen zetelen in het Europees Parlement?</w:t>
      </w:r>
    </w:p>
    <w:p w:rsidR="0013497E" w:rsidRPr="008411F0" w:rsidRDefault="0013497E" w:rsidP="0013497E">
      <w:pPr>
        <w:pStyle w:val="ListParagraph"/>
        <w:rPr>
          <w:b/>
        </w:rPr>
      </w:pPr>
    </w:p>
    <w:p w:rsidR="007A7D79" w:rsidRDefault="007A7D79" w:rsidP="0013497E">
      <w:pPr>
        <w:pStyle w:val="ListParagraph"/>
        <w:numPr>
          <w:ilvl w:val="0"/>
          <w:numId w:val="23"/>
        </w:numPr>
        <w:tabs>
          <w:tab w:val="left" w:leader="dot" w:pos="9072"/>
        </w:tabs>
      </w:pPr>
      <w:r>
        <w:t>50</w:t>
      </w:r>
    </w:p>
    <w:p w:rsidR="0013497E" w:rsidRDefault="0013497E" w:rsidP="0013497E">
      <w:pPr>
        <w:pStyle w:val="ListParagraph"/>
        <w:numPr>
          <w:ilvl w:val="0"/>
          <w:numId w:val="23"/>
        </w:numPr>
        <w:tabs>
          <w:tab w:val="left" w:leader="dot" w:pos="9072"/>
        </w:tabs>
      </w:pPr>
      <w:r>
        <w:t>22</w:t>
      </w:r>
    </w:p>
    <w:p w:rsidR="0013497E" w:rsidRDefault="0013497E" w:rsidP="0013497E">
      <w:pPr>
        <w:pStyle w:val="ListParagraph"/>
        <w:numPr>
          <w:ilvl w:val="0"/>
          <w:numId w:val="23"/>
        </w:numPr>
        <w:tabs>
          <w:tab w:val="left" w:leader="dot" w:pos="9072"/>
        </w:tabs>
      </w:pPr>
      <w:r>
        <w:t>10</w:t>
      </w:r>
    </w:p>
    <w:p w:rsidR="007A7D79" w:rsidRDefault="007A7D79" w:rsidP="007A7D79">
      <w:pPr>
        <w:tabs>
          <w:tab w:val="left" w:leader="dot" w:pos="9072"/>
        </w:tabs>
      </w:pPr>
      <w:r>
        <w:t>Verbetering</w:t>
      </w:r>
      <w:proofErr w:type="gramStart"/>
      <w:r>
        <w:t>:</w:t>
      </w:r>
      <w:r>
        <w:tab/>
      </w:r>
      <w:proofErr w:type="gramEnd"/>
    </w:p>
    <w:p w:rsidR="007A7D79" w:rsidRDefault="00FB5B47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t>Hoeveel landen deden mee aan de oprichting van de EU?</w:t>
      </w:r>
    </w:p>
    <w:p w:rsidR="003543D3" w:rsidRPr="008411F0" w:rsidRDefault="003543D3" w:rsidP="003543D3">
      <w:pPr>
        <w:pStyle w:val="ListParagraph"/>
        <w:rPr>
          <w:b/>
        </w:rPr>
      </w:pPr>
    </w:p>
    <w:p w:rsidR="00FB5B47" w:rsidRDefault="00FB5B47" w:rsidP="003543D3">
      <w:pPr>
        <w:pStyle w:val="ListParagraph"/>
        <w:numPr>
          <w:ilvl w:val="0"/>
          <w:numId w:val="24"/>
        </w:numPr>
        <w:tabs>
          <w:tab w:val="left" w:leader="dot" w:pos="9072"/>
        </w:tabs>
      </w:pPr>
      <w:r>
        <w:t>6 landen</w:t>
      </w:r>
    </w:p>
    <w:p w:rsidR="003543D3" w:rsidRDefault="003543D3" w:rsidP="003543D3">
      <w:pPr>
        <w:pStyle w:val="ListParagraph"/>
        <w:numPr>
          <w:ilvl w:val="0"/>
          <w:numId w:val="24"/>
        </w:numPr>
        <w:tabs>
          <w:tab w:val="left" w:leader="dot" w:pos="9072"/>
        </w:tabs>
      </w:pPr>
      <w:r>
        <w:t>8 landen</w:t>
      </w:r>
    </w:p>
    <w:p w:rsidR="003543D3" w:rsidRDefault="003543D3" w:rsidP="003543D3">
      <w:pPr>
        <w:pStyle w:val="ListParagraph"/>
        <w:numPr>
          <w:ilvl w:val="0"/>
          <w:numId w:val="24"/>
        </w:numPr>
        <w:tabs>
          <w:tab w:val="left" w:leader="dot" w:pos="9072"/>
        </w:tabs>
      </w:pPr>
      <w:r>
        <w:t>4 landen</w:t>
      </w:r>
    </w:p>
    <w:p w:rsidR="00FB5B47" w:rsidRDefault="00FB5B47" w:rsidP="007A7D79">
      <w:pPr>
        <w:tabs>
          <w:tab w:val="left" w:leader="dot" w:pos="9072"/>
        </w:tabs>
      </w:pPr>
      <w:r>
        <w:t>Verbetering</w:t>
      </w:r>
      <w:proofErr w:type="gramStart"/>
      <w:r>
        <w:t>:</w:t>
      </w:r>
      <w:r>
        <w:tab/>
      </w:r>
      <w:proofErr w:type="gramEnd"/>
    </w:p>
    <w:p w:rsidR="00FB5B47" w:rsidRDefault="00FB5B47" w:rsidP="008411F0">
      <w:pPr>
        <w:pStyle w:val="ListParagraph"/>
        <w:numPr>
          <w:ilvl w:val="0"/>
          <w:numId w:val="1"/>
        </w:numPr>
        <w:rPr>
          <w:b/>
        </w:rPr>
      </w:pPr>
      <w:r w:rsidRPr="008411F0">
        <w:rPr>
          <w:b/>
        </w:rPr>
        <w:t>Het Verdrag van Lissabon voorziet een Europese grondwet?</w:t>
      </w:r>
    </w:p>
    <w:p w:rsidR="00DA3048" w:rsidRPr="008411F0" w:rsidRDefault="00DA3048" w:rsidP="00DA3048">
      <w:pPr>
        <w:pStyle w:val="ListParagraph"/>
        <w:rPr>
          <w:b/>
        </w:rPr>
      </w:pPr>
    </w:p>
    <w:p w:rsidR="00FB5B47" w:rsidRDefault="00FB5B47" w:rsidP="00DA3048">
      <w:pPr>
        <w:pStyle w:val="ListParagraph"/>
        <w:numPr>
          <w:ilvl w:val="0"/>
          <w:numId w:val="25"/>
        </w:numPr>
        <w:tabs>
          <w:tab w:val="left" w:leader="dot" w:pos="9072"/>
        </w:tabs>
      </w:pPr>
      <w:r>
        <w:t>fout</w:t>
      </w:r>
    </w:p>
    <w:p w:rsidR="00DA3048" w:rsidRDefault="00DA3048" w:rsidP="00DA3048">
      <w:pPr>
        <w:pStyle w:val="ListParagraph"/>
        <w:numPr>
          <w:ilvl w:val="0"/>
          <w:numId w:val="25"/>
        </w:numPr>
        <w:tabs>
          <w:tab w:val="left" w:leader="dot" w:pos="9072"/>
        </w:tabs>
      </w:pPr>
      <w:r>
        <w:t>juist</w:t>
      </w:r>
    </w:p>
    <w:p w:rsidR="00FB5B47" w:rsidRDefault="00FB5B47" w:rsidP="007A7D79">
      <w:pPr>
        <w:tabs>
          <w:tab w:val="left" w:leader="dot" w:pos="9072"/>
        </w:tabs>
      </w:pPr>
      <w:r>
        <w:t>Verbetering</w:t>
      </w:r>
      <w:proofErr w:type="gramStart"/>
      <w:r>
        <w:t>:</w:t>
      </w:r>
      <w:r>
        <w:tab/>
      </w:r>
      <w:proofErr w:type="gramEnd"/>
    </w:p>
    <w:p w:rsidR="00BE2DE0" w:rsidRDefault="00BE2DE0" w:rsidP="00BE2DE0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lang w:eastAsia="nl-BE"/>
        </w:rPr>
      </w:pPr>
      <w:r w:rsidRPr="00BE2DE0">
        <w:rPr>
          <w:rFonts w:eastAsia="Times New Roman" w:cs="Times New Roman"/>
          <w:b/>
          <w:lang w:eastAsia="nl-BE"/>
        </w:rPr>
        <w:t xml:space="preserve">Dankzij het </w:t>
      </w:r>
      <w:proofErr w:type="spellStart"/>
      <w:r w:rsidRPr="00BE2DE0">
        <w:rPr>
          <w:rFonts w:eastAsia="Times New Roman" w:cs="Times New Roman"/>
          <w:b/>
          <w:lang w:eastAsia="nl-BE"/>
        </w:rPr>
        <w:t>Erasmusprogramma</w:t>
      </w:r>
      <w:proofErr w:type="spellEnd"/>
      <w:r w:rsidRPr="00BE2DE0">
        <w:rPr>
          <w:rFonts w:eastAsia="Times New Roman" w:cs="Times New Roman"/>
          <w:b/>
          <w:lang w:eastAsia="nl-BE"/>
        </w:rPr>
        <w:t xml:space="preserve"> kunnen studenten al sinds 1987 een paar maanden lessen volgen aan een andere universiteit of hogeschool in het buitenland. Waarom noemde de EU dit programma naar </w:t>
      </w:r>
      <w:proofErr w:type="spellStart"/>
      <w:r w:rsidRPr="00BE2DE0">
        <w:rPr>
          <w:rFonts w:eastAsia="Times New Roman" w:cs="Times New Roman"/>
          <w:b/>
          <w:lang w:eastAsia="nl-BE"/>
        </w:rPr>
        <w:t>Desiderius</w:t>
      </w:r>
      <w:proofErr w:type="spellEnd"/>
      <w:r w:rsidRPr="00BE2DE0">
        <w:rPr>
          <w:rFonts w:eastAsia="Times New Roman" w:cs="Times New Roman"/>
          <w:b/>
          <w:lang w:eastAsia="nl-BE"/>
        </w:rPr>
        <w:t xml:space="preserve"> Erasmus?</w:t>
      </w:r>
    </w:p>
    <w:p w:rsidR="00BE2DE0" w:rsidRDefault="00BE2DE0" w:rsidP="00BE2DE0">
      <w:pPr>
        <w:pStyle w:val="ListParagraph"/>
        <w:spacing w:after="0"/>
        <w:rPr>
          <w:rFonts w:eastAsia="Times New Roman" w:cs="Times New Roman"/>
          <w:b/>
          <w:lang w:eastAsia="nl-BE"/>
        </w:rPr>
      </w:pPr>
    </w:p>
    <w:p w:rsidR="00BE2DE0" w:rsidRPr="001E4F37" w:rsidRDefault="00BE2DE0" w:rsidP="00BE2DE0">
      <w:pPr>
        <w:pStyle w:val="ListParagraph"/>
        <w:numPr>
          <w:ilvl w:val="0"/>
          <w:numId w:val="26"/>
        </w:numPr>
        <w:spacing w:after="0"/>
        <w:rPr>
          <w:rFonts w:eastAsia="Times New Roman" w:cs="Times New Roman"/>
          <w:lang w:eastAsia="nl-BE"/>
        </w:rPr>
      </w:pPr>
      <w:r w:rsidRPr="001E4F37">
        <w:rPr>
          <w:rFonts w:eastAsia="Times New Roman" w:cs="Times New Roman"/>
          <w:lang w:eastAsia="nl-BE"/>
        </w:rPr>
        <w:t>Erasmus kwam op het idee en schreef een brief naar de EU met zijn voorstel.</w:t>
      </w:r>
    </w:p>
    <w:p w:rsidR="00BE2DE0" w:rsidRPr="001E4F37" w:rsidRDefault="00BE2DE0" w:rsidP="00BE2DE0">
      <w:pPr>
        <w:pStyle w:val="ListParagraph"/>
        <w:numPr>
          <w:ilvl w:val="0"/>
          <w:numId w:val="26"/>
        </w:numPr>
        <w:spacing w:after="0"/>
        <w:rPr>
          <w:rFonts w:eastAsia="Times New Roman" w:cs="Times New Roman"/>
          <w:lang w:eastAsia="nl-BE"/>
        </w:rPr>
      </w:pPr>
      <w:r w:rsidRPr="001E4F37">
        <w:rPr>
          <w:rFonts w:eastAsia="Times New Roman" w:cs="Times New Roman"/>
          <w:lang w:eastAsia="nl-BE"/>
        </w:rPr>
        <w:t xml:space="preserve">Erasmus reisde voor zijn studies naar verschillende universiteiten in Europa. </w:t>
      </w:r>
    </w:p>
    <w:p w:rsidR="00BE2DE0" w:rsidRPr="001E4F37" w:rsidRDefault="00BE2DE0" w:rsidP="001E4F37">
      <w:pPr>
        <w:pStyle w:val="ListParagraph"/>
        <w:numPr>
          <w:ilvl w:val="0"/>
          <w:numId w:val="26"/>
        </w:numPr>
        <w:spacing w:after="0"/>
        <w:rPr>
          <w:rFonts w:eastAsia="Times New Roman" w:cs="Times New Roman"/>
          <w:lang w:eastAsia="nl-BE"/>
        </w:rPr>
      </w:pPr>
      <w:r w:rsidRPr="001E4F37">
        <w:rPr>
          <w:rFonts w:eastAsia="Times New Roman" w:cs="Times New Roman"/>
          <w:lang w:eastAsia="nl-BE"/>
        </w:rPr>
        <w:t>Zijn boek ‘Het Lof der zotheid’ met zijn beschrijvingen over de vele streekbieren is de ideale reisgids voor een uitwisselingsstudent.</w:t>
      </w:r>
    </w:p>
    <w:p w:rsidR="00DC3FD7" w:rsidRDefault="00DC3FD7" w:rsidP="00BE2DE0">
      <w:pPr>
        <w:spacing w:after="0"/>
        <w:rPr>
          <w:rFonts w:eastAsia="Times New Roman" w:cs="Times New Roman"/>
          <w:lang w:eastAsia="nl-BE"/>
        </w:rPr>
      </w:pPr>
    </w:p>
    <w:p w:rsidR="00BE2DE0" w:rsidRDefault="00DC3FD7" w:rsidP="00BE2DE0">
      <w:pPr>
        <w:spacing w:after="0"/>
      </w:pPr>
      <w:r>
        <w:t>Verbetering</w:t>
      </w:r>
      <w:proofErr w:type="gramStart"/>
      <w:r>
        <w:t>:…………………………………………………………………………………………………………………………………………</w:t>
      </w:r>
      <w:proofErr w:type="gramEnd"/>
    </w:p>
    <w:p w:rsidR="00DC3FD7" w:rsidRDefault="00DC3FD7" w:rsidP="00BE2DE0">
      <w:pPr>
        <w:spacing w:after="0"/>
        <w:rPr>
          <w:rFonts w:eastAsia="Times New Roman" w:cs="Times New Roman"/>
          <w:lang w:eastAsia="nl-BE"/>
        </w:rPr>
      </w:pPr>
    </w:p>
    <w:p w:rsidR="00BE2DE0" w:rsidRPr="00BE2DE0" w:rsidRDefault="00BE2DE0" w:rsidP="00BE2DE0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lang w:eastAsia="nl-BE"/>
        </w:rPr>
      </w:pPr>
      <w:r w:rsidRPr="00BE2DE0">
        <w:rPr>
          <w:rFonts w:eastAsia="Times New Roman" w:cs="Times New Roman"/>
          <w:b/>
          <w:lang w:eastAsia="nl-BE"/>
        </w:rPr>
        <w:t>Wat kun je binnen de EU niet meer kopen omdat de productie en verkoop ervan verboden is.</w:t>
      </w:r>
    </w:p>
    <w:p w:rsidR="00BE2DE0" w:rsidRDefault="00BE2DE0" w:rsidP="00BE2DE0">
      <w:pPr>
        <w:spacing w:after="0"/>
        <w:rPr>
          <w:rFonts w:eastAsia="Times New Roman" w:cs="Times New Roman"/>
          <w:lang w:eastAsia="nl-BE"/>
        </w:rPr>
      </w:pPr>
    </w:p>
    <w:p w:rsidR="00BE2DE0" w:rsidRPr="001E4F37" w:rsidRDefault="00BE2DE0" w:rsidP="00BE2DE0">
      <w:pPr>
        <w:pStyle w:val="ListParagraph"/>
        <w:numPr>
          <w:ilvl w:val="0"/>
          <w:numId w:val="27"/>
        </w:numPr>
        <w:spacing w:after="0"/>
        <w:rPr>
          <w:rFonts w:eastAsia="Times New Roman" w:cs="Times New Roman"/>
          <w:lang w:eastAsia="nl-BE"/>
        </w:rPr>
      </w:pPr>
      <w:r w:rsidRPr="001E4F37">
        <w:rPr>
          <w:rFonts w:eastAsia="Times New Roman" w:cs="Times New Roman"/>
          <w:lang w:eastAsia="nl-BE"/>
        </w:rPr>
        <w:t>Amerikaanse wagens.</w:t>
      </w:r>
    </w:p>
    <w:p w:rsidR="00BE2DE0" w:rsidRPr="001E4F37" w:rsidRDefault="00BE2DE0" w:rsidP="00BE2DE0">
      <w:pPr>
        <w:pStyle w:val="ListParagraph"/>
        <w:numPr>
          <w:ilvl w:val="0"/>
          <w:numId w:val="27"/>
        </w:numPr>
        <w:spacing w:after="0"/>
        <w:rPr>
          <w:rFonts w:eastAsia="Times New Roman" w:cs="Times New Roman"/>
          <w:lang w:eastAsia="nl-BE"/>
        </w:rPr>
      </w:pPr>
      <w:r w:rsidRPr="001E4F37">
        <w:rPr>
          <w:rFonts w:eastAsia="Times New Roman" w:cs="Times New Roman"/>
          <w:lang w:eastAsia="nl-BE"/>
        </w:rPr>
        <w:t>Eieren van legbatterijen.</w:t>
      </w:r>
    </w:p>
    <w:p w:rsidR="00BE2DE0" w:rsidRPr="001E4F37" w:rsidRDefault="00BE2DE0" w:rsidP="001E4F37">
      <w:pPr>
        <w:pStyle w:val="ListParagraph"/>
        <w:numPr>
          <w:ilvl w:val="0"/>
          <w:numId w:val="27"/>
        </w:numPr>
        <w:spacing w:after="0"/>
        <w:rPr>
          <w:rFonts w:eastAsia="Times New Roman" w:cs="Times New Roman"/>
          <w:lang w:eastAsia="nl-BE"/>
        </w:rPr>
      </w:pPr>
      <w:r w:rsidRPr="001E4F37">
        <w:rPr>
          <w:rFonts w:eastAsia="Times New Roman" w:cs="Times New Roman"/>
          <w:lang w:eastAsia="nl-BE"/>
        </w:rPr>
        <w:t>Vuurwerk.</w:t>
      </w:r>
    </w:p>
    <w:p w:rsidR="00DC3FD7" w:rsidRPr="00BE2DE0" w:rsidRDefault="00DC3FD7" w:rsidP="00BE2DE0">
      <w:pPr>
        <w:spacing w:after="0"/>
        <w:rPr>
          <w:rFonts w:eastAsia="Times New Roman" w:cs="Times New Roman"/>
          <w:lang w:eastAsia="nl-BE"/>
        </w:rPr>
      </w:pPr>
    </w:p>
    <w:p w:rsidR="00DC3FD7" w:rsidRDefault="00DC3FD7" w:rsidP="00DC3FD7">
      <w:pPr>
        <w:spacing w:after="0"/>
      </w:pPr>
      <w:r>
        <w:t>Verbetering</w:t>
      </w:r>
      <w:proofErr w:type="gramStart"/>
      <w:r>
        <w:t>:…………………………………………………………………………………………………………………………………………</w:t>
      </w:r>
      <w:proofErr w:type="gramEnd"/>
    </w:p>
    <w:p w:rsidR="007057D7" w:rsidRPr="00BE2DE0" w:rsidRDefault="007057D7" w:rsidP="00BE2DE0">
      <w:pPr>
        <w:tabs>
          <w:tab w:val="left" w:leader="dot" w:pos="9072"/>
        </w:tabs>
      </w:pPr>
    </w:p>
    <w:sectPr w:rsidR="007057D7" w:rsidRPr="00BE2DE0" w:rsidSect="008411F0">
      <w:pgSz w:w="11906" w:h="16838"/>
      <w:pgMar w:top="810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C3" w:rsidRDefault="00830CC3" w:rsidP="00931ACD">
      <w:pPr>
        <w:spacing w:after="0" w:line="240" w:lineRule="auto"/>
      </w:pPr>
      <w:r>
        <w:separator/>
      </w:r>
    </w:p>
  </w:endnote>
  <w:endnote w:type="continuationSeparator" w:id="0">
    <w:p w:rsidR="00830CC3" w:rsidRDefault="00830CC3" w:rsidP="0093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388"/>
      <w:docPartObj>
        <w:docPartGallery w:val="Page Numbers (Bottom of Page)"/>
        <w:docPartUnique/>
      </w:docPartObj>
    </w:sdtPr>
    <w:sdtContent>
      <w:p w:rsidR="00931ACD" w:rsidRDefault="00DE3FEC">
        <w:pPr>
          <w:pStyle w:val="Footer"/>
        </w:pPr>
        <w:r>
          <w:rPr>
            <w:lang w:val="nl-NL"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lef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931ACD" w:rsidRDefault="00DE3FE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 w:rsidR="00931ACD"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3B7C3A" w:rsidRPr="003B7C3A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C3" w:rsidRDefault="00830CC3" w:rsidP="00931ACD">
      <w:pPr>
        <w:spacing w:after="0" w:line="240" w:lineRule="auto"/>
      </w:pPr>
      <w:r>
        <w:separator/>
      </w:r>
    </w:p>
  </w:footnote>
  <w:footnote w:type="continuationSeparator" w:id="0">
    <w:p w:rsidR="00830CC3" w:rsidRDefault="00830CC3" w:rsidP="00931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5F"/>
    <w:multiLevelType w:val="hybridMultilevel"/>
    <w:tmpl w:val="5EC2950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CA0"/>
    <w:multiLevelType w:val="hybridMultilevel"/>
    <w:tmpl w:val="05F8755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104E"/>
    <w:multiLevelType w:val="hybridMultilevel"/>
    <w:tmpl w:val="8116A3D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228A"/>
    <w:multiLevelType w:val="hybridMultilevel"/>
    <w:tmpl w:val="DC32EE0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312F"/>
    <w:multiLevelType w:val="hybridMultilevel"/>
    <w:tmpl w:val="A68E0E38"/>
    <w:lvl w:ilvl="0" w:tplc="3110A32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86549"/>
    <w:multiLevelType w:val="hybridMultilevel"/>
    <w:tmpl w:val="7D9AF46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694B"/>
    <w:multiLevelType w:val="hybridMultilevel"/>
    <w:tmpl w:val="B58E760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B4FAD"/>
    <w:multiLevelType w:val="hybridMultilevel"/>
    <w:tmpl w:val="62B63B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E6E8D"/>
    <w:multiLevelType w:val="hybridMultilevel"/>
    <w:tmpl w:val="001CA18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B2E26"/>
    <w:multiLevelType w:val="hybridMultilevel"/>
    <w:tmpl w:val="F9E670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F4E45"/>
    <w:multiLevelType w:val="hybridMultilevel"/>
    <w:tmpl w:val="FD2661D2"/>
    <w:lvl w:ilvl="0" w:tplc="10EC93A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E58E0"/>
    <w:multiLevelType w:val="hybridMultilevel"/>
    <w:tmpl w:val="0290CD4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64BF"/>
    <w:multiLevelType w:val="hybridMultilevel"/>
    <w:tmpl w:val="1C9CD22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92C45"/>
    <w:multiLevelType w:val="hybridMultilevel"/>
    <w:tmpl w:val="7A78EE5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F70F0"/>
    <w:multiLevelType w:val="hybridMultilevel"/>
    <w:tmpl w:val="F6FA562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8753C"/>
    <w:multiLevelType w:val="hybridMultilevel"/>
    <w:tmpl w:val="A16405E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0011F"/>
    <w:multiLevelType w:val="hybridMultilevel"/>
    <w:tmpl w:val="5C8A7AA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E6978"/>
    <w:multiLevelType w:val="hybridMultilevel"/>
    <w:tmpl w:val="DD4E7E2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C423F"/>
    <w:multiLevelType w:val="hybridMultilevel"/>
    <w:tmpl w:val="C3E4A85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12FEA"/>
    <w:multiLevelType w:val="hybridMultilevel"/>
    <w:tmpl w:val="AB3A3B8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52CA4"/>
    <w:multiLevelType w:val="hybridMultilevel"/>
    <w:tmpl w:val="47AE6D9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67012"/>
    <w:multiLevelType w:val="hybridMultilevel"/>
    <w:tmpl w:val="C2C466B4"/>
    <w:lvl w:ilvl="0" w:tplc="0813000F">
      <w:start w:val="1"/>
      <w:numFmt w:val="decimal"/>
      <w:lvlText w:val="%1."/>
      <w:lvlJc w:val="left"/>
      <w:pPr>
        <w:ind w:left="9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170" w:hanging="360"/>
      </w:pPr>
    </w:lvl>
    <w:lvl w:ilvl="2" w:tplc="0813001B" w:tentative="1">
      <w:start w:val="1"/>
      <w:numFmt w:val="lowerRoman"/>
      <w:lvlText w:val="%3."/>
      <w:lvlJc w:val="right"/>
      <w:pPr>
        <w:ind w:left="10890" w:hanging="180"/>
      </w:pPr>
    </w:lvl>
    <w:lvl w:ilvl="3" w:tplc="0813000F" w:tentative="1">
      <w:start w:val="1"/>
      <w:numFmt w:val="decimal"/>
      <w:lvlText w:val="%4."/>
      <w:lvlJc w:val="left"/>
      <w:pPr>
        <w:ind w:left="11610" w:hanging="360"/>
      </w:pPr>
    </w:lvl>
    <w:lvl w:ilvl="4" w:tplc="08130019" w:tentative="1">
      <w:start w:val="1"/>
      <w:numFmt w:val="lowerLetter"/>
      <w:lvlText w:val="%5."/>
      <w:lvlJc w:val="left"/>
      <w:pPr>
        <w:ind w:left="12330" w:hanging="360"/>
      </w:pPr>
    </w:lvl>
    <w:lvl w:ilvl="5" w:tplc="0813001B" w:tentative="1">
      <w:start w:val="1"/>
      <w:numFmt w:val="lowerRoman"/>
      <w:lvlText w:val="%6."/>
      <w:lvlJc w:val="right"/>
      <w:pPr>
        <w:ind w:left="13050" w:hanging="180"/>
      </w:pPr>
    </w:lvl>
    <w:lvl w:ilvl="6" w:tplc="0813000F" w:tentative="1">
      <w:start w:val="1"/>
      <w:numFmt w:val="decimal"/>
      <w:lvlText w:val="%7."/>
      <w:lvlJc w:val="left"/>
      <w:pPr>
        <w:ind w:left="13770" w:hanging="360"/>
      </w:pPr>
    </w:lvl>
    <w:lvl w:ilvl="7" w:tplc="08130019" w:tentative="1">
      <w:start w:val="1"/>
      <w:numFmt w:val="lowerLetter"/>
      <w:lvlText w:val="%8."/>
      <w:lvlJc w:val="left"/>
      <w:pPr>
        <w:ind w:left="14490" w:hanging="360"/>
      </w:pPr>
    </w:lvl>
    <w:lvl w:ilvl="8" w:tplc="0813001B" w:tentative="1">
      <w:start w:val="1"/>
      <w:numFmt w:val="lowerRoman"/>
      <w:lvlText w:val="%9."/>
      <w:lvlJc w:val="right"/>
      <w:pPr>
        <w:ind w:left="15210" w:hanging="180"/>
      </w:pPr>
    </w:lvl>
  </w:abstractNum>
  <w:abstractNum w:abstractNumId="22">
    <w:nsid w:val="6CF530D1"/>
    <w:multiLevelType w:val="hybridMultilevel"/>
    <w:tmpl w:val="66902A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662B6"/>
    <w:multiLevelType w:val="hybridMultilevel"/>
    <w:tmpl w:val="CA06EC5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0313A"/>
    <w:multiLevelType w:val="hybridMultilevel"/>
    <w:tmpl w:val="7A0EFBC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66AA8"/>
    <w:multiLevelType w:val="hybridMultilevel"/>
    <w:tmpl w:val="F276453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E1A11"/>
    <w:multiLevelType w:val="hybridMultilevel"/>
    <w:tmpl w:val="D8F0FF9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4"/>
  </w:num>
  <w:num w:numId="5">
    <w:abstractNumId w:val="25"/>
  </w:num>
  <w:num w:numId="6">
    <w:abstractNumId w:val="24"/>
  </w:num>
  <w:num w:numId="7">
    <w:abstractNumId w:val="21"/>
  </w:num>
  <w:num w:numId="8">
    <w:abstractNumId w:val="20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17"/>
  </w:num>
  <w:num w:numId="17">
    <w:abstractNumId w:val="26"/>
  </w:num>
  <w:num w:numId="18">
    <w:abstractNumId w:val="22"/>
  </w:num>
  <w:num w:numId="19">
    <w:abstractNumId w:val="11"/>
  </w:num>
  <w:num w:numId="20">
    <w:abstractNumId w:val="6"/>
  </w:num>
  <w:num w:numId="21">
    <w:abstractNumId w:val="18"/>
  </w:num>
  <w:num w:numId="22">
    <w:abstractNumId w:val="19"/>
  </w:num>
  <w:num w:numId="23">
    <w:abstractNumId w:val="5"/>
  </w:num>
  <w:num w:numId="24">
    <w:abstractNumId w:val="8"/>
  </w:num>
  <w:num w:numId="25">
    <w:abstractNumId w:val="23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2FB1"/>
    <w:rsid w:val="000F09B3"/>
    <w:rsid w:val="0013497E"/>
    <w:rsid w:val="001372C6"/>
    <w:rsid w:val="001E4F37"/>
    <w:rsid w:val="001E73CC"/>
    <w:rsid w:val="003543D3"/>
    <w:rsid w:val="00355851"/>
    <w:rsid w:val="003B7C3A"/>
    <w:rsid w:val="003E34A6"/>
    <w:rsid w:val="004917F4"/>
    <w:rsid w:val="004A74B8"/>
    <w:rsid w:val="004F3EEB"/>
    <w:rsid w:val="006737AF"/>
    <w:rsid w:val="006B0A8D"/>
    <w:rsid w:val="006C352F"/>
    <w:rsid w:val="006E4E6D"/>
    <w:rsid w:val="007057D7"/>
    <w:rsid w:val="00770D7A"/>
    <w:rsid w:val="007A7D79"/>
    <w:rsid w:val="007B6E70"/>
    <w:rsid w:val="00830CC3"/>
    <w:rsid w:val="008370C1"/>
    <w:rsid w:val="008411F0"/>
    <w:rsid w:val="00884C10"/>
    <w:rsid w:val="008B3307"/>
    <w:rsid w:val="00931ACD"/>
    <w:rsid w:val="00987A50"/>
    <w:rsid w:val="00A822C0"/>
    <w:rsid w:val="00AD4A25"/>
    <w:rsid w:val="00B550C1"/>
    <w:rsid w:val="00B572FA"/>
    <w:rsid w:val="00BC4550"/>
    <w:rsid w:val="00BE2DE0"/>
    <w:rsid w:val="00D364A5"/>
    <w:rsid w:val="00D42FB1"/>
    <w:rsid w:val="00DA3048"/>
    <w:rsid w:val="00DC3FD7"/>
    <w:rsid w:val="00DD66DF"/>
    <w:rsid w:val="00DE3FEC"/>
    <w:rsid w:val="00E336D4"/>
    <w:rsid w:val="00F3079F"/>
    <w:rsid w:val="00F318EF"/>
    <w:rsid w:val="00F610CC"/>
    <w:rsid w:val="00FB3605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ACD"/>
  </w:style>
  <w:style w:type="paragraph" w:styleId="Footer">
    <w:name w:val="footer"/>
    <w:basedOn w:val="Normal"/>
    <w:link w:val="FooterChar"/>
    <w:uiPriority w:val="99"/>
    <w:semiHidden/>
    <w:unhideWhenUsed/>
    <w:rsid w:val="0093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mmons.wikimedia.org/wiki/File:EP_D4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commons.wikimedia.org/wiki/File:EP_AS_Enterance.jpg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Ben</cp:lastModifiedBy>
  <cp:revision>2</cp:revision>
  <dcterms:created xsi:type="dcterms:W3CDTF">2012-04-16T17:38:00Z</dcterms:created>
  <dcterms:modified xsi:type="dcterms:W3CDTF">2012-04-16T17:38:00Z</dcterms:modified>
</cp:coreProperties>
</file>