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BB" w:rsidRPr="0056784B" w:rsidRDefault="00013ABB" w:rsidP="008807D3">
      <w:pPr>
        <w:pStyle w:val="NoSpacing"/>
        <w:spacing w:line="360" w:lineRule="auto"/>
        <w:outlineLvl w:val="0"/>
        <w:rPr>
          <w:rFonts w:ascii="Arial" w:hAnsi="Arial" w:cs="Arial"/>
          <w:b/>
          <w:sz w:val="24"/>
          <w:szCs w:val="24"/>
          <w:lang w:eastAsia="nl-BE"/>
        </w:rPr>
      </w:pPr>
      <w:r w:rsidRPr="0056784B">
        <w:rPr>
          <w:rFonts w:ascii="Arial" w:hAnsi="Arial" w:cs="Arial"/>
          <w:b/>
          <w:sz w:val="24"/>
          <w:szCs w:val="24"/>
          <w:lang w:eastAsia="nl-BE"/>
        </w:rPr>
        <w:t>Naam:</w:t>
      </w:r>
    </w:p>
    <w:p w:rsidR="00013ABB" w:rsidRPr="0056784B" w:rsidRDefault="00013ABB" w:rsidP="008807D3">
      <w:pPr>
        <w:pStyle w:val="NoSpacing"/>
        <w:spacing w:before="120" w:line="360" w:lineRule="auto"/>
        <w:outlineLvl w:val="0"/>
        <w:rPr>
          <w:rFonts w:ascii="Arial" w:hAnsi="Arial" w:cs="Arial"/>
          <w:b/>
          <w:sz w:val="24"/>
          <w:szCs w:val="24"/>
          <w:lang w:eastAsia="nl-BE"/>
        </w:rPr>
      </w:pPr>
      <w:r w:rsidRPr="0056784B">
        <w:rPr>
          <w:rFonts w:ascii="Arial" w:hAnsi="Arial" w:cs="Arial"/>
          <w:b/>
          <w:sz w:val="24"/>
          <w:szCs w:val="24"/>
          <w:lang w:eastAsia="nl-BE"/>
        </w:rPr>
        <w:t>Klas:</w:t>
      </w:r>
      <w:r w:rsidR="007E1320" w:rsidRPr="0056784B">
        <w:rPr>
          <w:rFonts w:ascii="Arial" w:hAnsi="Arial" w:cs="Arial"/>
          <w:b/>
          <w:sz w:val="24"/>
          <w:szCs w:val="24"/>
          <w:lang w:eastAsia="nl-BE"/>
        </w:rPr>
        <w:t xml:space="preserve">  </w:t>
      </w:r>
    </w:p>
    <w:p w:rsidR="00013ABB" w:rsidRPr="0056784B" w:rsidRDefault="00013ABB" w:rsidP="00DD1B1F">
      <w:pPr>
        <w:pStyle w:val="NoSpacing"/>
        <w:rPr>
          <w:rFonts w:ascii="Arial" w:hAnsi="Arial" w:cs="Arial"/>
          <w:b/>
          <w:sz w:val="24"/>
          <w:szCs w:val="24"/>
          <w:lang w:eastAsia="nl-BE"/>
        </w:rPr>
      </w:pPr>
    </w:p>
    <w:p w:rsidR="00013ABB" w:rsidRPr="0056784B" w:rsidRDefault="00013ABB" w:rsidP="00013ABB">
      <w:pPr>
        <w:pStyle w:val="NoSpacing"/>
        <w:pBdr>
          <w:top w:val="single" w:sz="4" w:space="1" w:color="auto"/>
        </w:pBdr>
        <w:rPr>
          <w:rFonts w:ascii="Arial" w:hAnsi="Arial" w:cs="Arial"/>
          <w:b/>
          <w:sz w:val="24"/>
          <w:szCs w:val="24"/>
          <w:lang w:eastAsia="nl-BE"/>
        </w:rPr>
      </w:pPr>
    </w:p>
    <w:p w:rsidR="0052283D" w:rsidRPr="006102A8" w:rsidRDefault="0052283D" w:rsidP="0052283D">
      <w:pPr>
        <w:pStyle w:val="NoSpacing"/>
        <w:rPr>
          <w:b/>
        </w:rPr>
      </w:pPr>
      <w:r w:rsidRPr="006102A8">
        <w:rPr>
          <w:rFonts w:eastAsia="Times New Roman"/>
          <w:b/>
          <w:lang w:eastAsia="nl-BE"/>
        </w:rPr>
        <w:t xml:space="preserve">1. </w:t>
      </w:r>
      <w:r w:rsidRPr="006102A8">
        <w:rPr>
          <w:b/>
        </w:rPr>
        <w:t>Welke dierenroedel kunnen we hoogstwaarschijnlijk binnenkort in onze Ardennen spotten, men zag nu al een verkennend dier?</w:t>
      </w:r>
    </w:p>
    <w:p w:rsidR="0052283D" w:rsidRPr="006102A8" w:rsidRDefault="0052283D" w:rsidP="0052283D">
      <w:pPr>
        <w:pStyle w:val="NoSpacing"/>
        <w:rPr>
          <w:sz w:val="8"/>
          <w:szCs w:val="8"/>
        </w:rPr>
      </w:pPr>
    </w:p>
    <w:p w:rsidR="0052283D" w:rsidRPr="006102A8" w:rsidRDefault="0052283D" w:rsidP="0052283D">
      <w:pPr>
        <w:pStyle w:val="NoSpacing"/>
        <w:numPr>
          <w:ilvl w:val="0"/>
          <w:numId w:val="1"/>
        </w:numPr>
      </w:pPr>
      <w:r w:rsidRPr="006102A8">
        <w:t>Een roedel damherten</w:t>
      </w:r>
    </w:p>
    <w:p w:rsidR="0052283D" w:rsidRPr="006102A8" w:rsidRDefault="0052283D" w:rsidP="0052283D">
      <w:pPr>
        <w:pStyle w:val="NoSpacing"/>
        <w:numPr>
          <w:ilvl w:val="0"/>
          <w:numId w:val="1"/>
        </w:numPr>
      </w:pPr>
      <w:r w:rsidRPr="006102A8">
        <w:t>Een roedel wolven</w:t>
      </w:r>
    </w:p>
    <w:p w:rsidR="0052283D" w:rsidRPr="006102A8" w:rsidRDefault="0052283D" w:rsidP="0052283D">
      <w:pPr>
        <w:pStyle w:val="NoSpacing"/>
        <w:numPr>
          <w:ilvl w:val="0"/>
          <w:numId w:val="1"/>
        </w:numPr>
      </w:pPr>
      <w:r w:rsidRPr="006102A8">
        <w:t>Een roedel lynxen</w:t>
      </w:r>
    </w:p>
    <w:p w:rsidR="0052283D" w:rsidRPr="006102A8" w:rsidRDefault="0052283D" w:rsidP="0052283D">
      <w:pPr>
        <w:pStyle w:val="NoSpacing"/>
        <w:numPr>
          <w:ilvl w:val="0"/>
          <w:numId w:val="1"/>
        </w:numPr>
      </w:pPr>
      <w:r w:rsidRPr="006102A8">
        <w:t>Een roedel elanden</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lang w:eastAsia="nl-BE"/>
        </w:rPr>
        <w:t xml:space="preserve">2. Het Groot Barrièrerif voor de kust van Australië is een groot natuurgebied. Er leven prachtige koralen. Maar sinds een paar maanden veroorzaken bepaalde beesten schade aan het koraalrif. Welke dieren doen dat? </w:t>
      </w:r>
    </w:p>
    <w:p w:rsidR="0052283D" w:rsidRPr="006102A8" w:rsidRDefault="0052283D" w:rsidP="0052283D">
      <w:pPr>
        <w:pStyle w:val="NoSpacing"/>
        <w:rPr>
          <w:sz w:val="8"/>
          <w:szCs w:val="8"/>
        </w:rPr>
      </w:pPr>
    </w:p>
    <w:p w:rsidR="0052283D" w:rsidRPr="006102A8" w:rsidRDefault="0052283D" w:rsidP="0052283D">
      <w:pPr>
        <w:pStyle w:val="NoSpacing"/>
        <w:numPr>
          <w:ilvl w:val="0"/>
          <w:numId w:val="2"/>
        </w:numPr>
        <w:rPr>
          <w:rFonts w:eastAsia="Times New Roman"/>
          <w:lang w:eastAsia="nl-BE"/>
        </w:rPr>
      </w:pPr>
      <w:r w:rsidRPr="006102A8">
        <w:rPr>
          <w:rFonts w:eastAsia="Times New Roman"/>
          <w:lang w:eastAsia="nl-BE"/>
        </w:rPr>
        <w:t>Sponzen</w:t>
      </w:r>
    </w:p>
    <w:p w:rsidR="0052283D" w:rsidRPr="006102A8" w:rsidRDefault="0052283D" w:rsidP="0052283D">
      <w:pPr>
        <w:pStyle w:val="NoSpacing"/>
        <w:numPr>
          <w:ilvl w:val="0"/>
          <w:numId w:val="2"/>
        </w:numPr>
        <w:rPr>
          <w:rFonts w:eastAsia="Times New Roman"/>
          <w:lang w:eastAsia="nl-BE"/>
        </w:rPr>
      </w:pPr>
      <w:r w:rsidRPr="006102A8">
        <w:rPr>
          <w:rFonts w:eastAsia="Times New Roman"/>
          <w:lang w:eastAsia="nl-BE"/>
        </w:rPr>
        <w:t>Haaien</w:t>
      </w:r>
    </w:p>
    <w:p w:rsidR="0052283D" w:rsidRPr="006102A8" w:rsidRDefault="0052283D" w:rsidP="0052283D">
      <w:pPr>
        <w:pStyle w:val="NoSpacing"/>
        <w:numPr>
          <w:ilvl w:val="0"/>
          <w:numId w:val="2"/>
        </w:numPr>
        <w:rPr>
          <w:rFonts w:eastAsia="Times New Roman"/>
          <w:lang w:eastAsia="nl-BE"/>
        </w:rPr>
      </w:pPr>
      <w:r w:rsidRPr="006102A8">
        <w:rPr>
          <w:rFonts w:eastAsia="Times New Roman"/>
          <w:lang w:eastAsia="nl-BE"/>
        </w:rPr>
        <w:t>Zeesterren</w:t>
      </w:r>
    </w:p>
    <w:p w:rsidR="0052283D" w:rsidRPr="006102A8" w:rsidRDefault="0052283D" w:rsidP="0052283D">
      <w:pPr>
        <w:pStyle w:val="NoSpacing"/>
        <w:numPr>
          <w:ilvl w:val="0"/>
          <w:numId w:val="2"/>
        </w:numPr>
        <w:rPr>
          <w:rFonts w:eastAsia="Times New Roman"/>
          <w:lang w:eastAsia="nl-BE"/>
        </w:rPr>
      </w:pPr>
      <w:r w:rsidRPr="006102A8">
        <w:rPr>
          <w:rFonts w:eastAsia="Times New Roman"/>
          <w:lang w:eastAsia="nl-BE"/>
        </w:rPr>
        <w:t>Clownvissen</w:t>
      </w:r>
    </w:p>
    <w:p w:rsidR="0052283D" w:rsidRPr="006102A8" w:rsidRDefault="0052283D" w:rsidP="0052283D">
      <w:pPr>
        <w:pStyle w:val="NoSpacing"/>
        <w:rPr>
          <w:sz w:val="8"/>
          <w:szCs w:val="8"/>
        </w:rPr>
      </w:pPr>
    </w:p>
    <w:p w:rsidR="0052283D" w:rsidRPr="006102A8" w:rsidRDefault="0052283D" w:rsidP="0052283D">
      <w:pPr>
        <w:pStyle w:val="NoSpacing"/>
        <w:rPr>
          <w:b/>
        </w:rPr>
      </w:pPr>
      <w:r w:rsidRPr="006102A8">
        <w:rPr>
          <w:b/>
        </w:rPr>
        <w:t>3. Met welk probleem hebben vliegtuigpiloten steeds meer te maken ? Het probleem is zo erg dat men er zelfs een rechtszaak van maakt.</w:t>
      </w:r>
    </w:p>
    <w:p w:rsidR="0052283D" w:rsidRPr="006102A8" w:rsidRDefault="0052283D" w:rsidP="0052283D">
      <w:pPr>
        <w:pStyle w:val="NoSpacing"/>
        <w:rPr>
          <w:sz w:val="8"/>
          <w:szCs w:val="8"/>
        </w:rPr>
      </w:pPr>
    </w:p>
    <w:p w:rsidR="0052283D" w:rsidRPr="006102A8" w:rsidRDefault="0052283D" w:rsidP="0052283D">
      <w:pPr>
        <w:pStyle w:val="NoSpacing"/>
        <w:numPr>
          <w:ilvl w:val="0"/>
          <w:numId w:val="3"/>
        </w:numPr>
      </w:pPr>
      <w:r w:rsidRPr="006102A8">
        <w:t>Passagiers die dronken ambras maken op het vliegtuig.</w:t>
      </w:r>
    </w:p>
    <w:p w:rsidR="0052283D" w:rsidRPr="006102A8" w:rsidRDefault="0052283D" w:rsidP="0052283D">
      <w:pPr>
        <w:pStyle w:val="NoSpacing"/>
        <w:numPr>
          <w:ilvl w:val="0"/>
          <w:numId w:val="3"/>
        </w:numPr>
      </w:pPr>
      <w:r w:rsidRPr="006102A8">
        <w:t>Mile-high deelnemers die voor niets terugdeinzen.</w:t>
      </w:r>
    </w:p>
    <w:p w:rsidR="0052283D" w:rsidRPr="006102A8" w:rsidRDefault="0052283D" w:rsidP="0052283D">
      <w:pPr>
        <w:pStyle w:val="NoSpacing"/>
        <w:numPr>
          <w:ilvl w:val="0"/>
          <w:numId w:val="3"/>
        </w:numPr>
      </w:pPr>
      <w:r w:rsidRPr="006102A8">
        <w:t>Het verblind worden door laserpennen van op de grond.</w:t>
      </w:r>
    </w:p>
    <w:p w:rsidR="0052283D" w:rsidRPr="006102A8" w:rsidRDefault="0052283D" w:rsidP="0052283D">
      <w:pPr>
        <w:pStyle w:val="NoSpacing"/>
        <w:numPr>
          <w:ilvl w:val="0"/>
          <w:numId w:val="3"/>
        </w:numPr>
      </w:pPr>
      <w:r w:rsidRPr="006102A8">
        <w:t>De toenemende privé helikopters die door officiële aanvlieg routes vliegen.</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lang w:eastAsia="nl-BE"/>
        </w:rPr>
        <w:t>4. Wie heeft de Nobelprijs voor de Vrede gewonnen?</w:t>
      </w:r>
    </w:p>
    <w:p w:rsidR="0052283D" w:rsidRPr="006102A8" w:rsidRDefault="0052283D" w:rsidP="0052283D">
      <w:pPr>
        <w:pStyle w:val="NoSpacing"/>
        <w:rPr>
          <w:sz w:val="8"/>
          <w:szCs w:val="8"/>
        </w:rPr>
      </w:pPr>
    </w:p>
    <w:p w:rsidR="0052283D" w:rsidRPr="006102A8" w:rsidRDefault="0052283D" w:rsidP="0052283D">
      <w:pPr>
        <w:pStyle w:val="NoSpacing"/>
        <w:numPr>
          <w:ilvl w:val="0"/>
          <w:numId w:val="4"/>
        </w:numPr>
        <w:rPr>
          <w:rFonts w:eastAsia="Times New Roman"/>
          <w:lang w:eastAsia="nl-BE"/>
        </w:rPr>
      </w:pPr>
      <w:r w:rsidRPr="006102A8">
        <w:rPr>
          <w:rFonts w:eastAsia="Times New Roman"/>
          <w:lang w:eastAsia="nl-BE"/>
        </w:rPr>
        <w:t>Pussy Riot</w:t>
      </w:r>
    </w:p>
    <w:p w:rsidR="0052283D" w:rsidRPr="006102A8" w:rsidRDefault="0052283D" w:rsidP="0052283D">
      <w:pPr>
        <w:pStyle w:val="NoSpacing"/>
        <w:numPr>
          <w:ilvl w:val="0"/>
          <w:numId w:val="4"/>
        </w:numPr>
        <w:rPr>
          <w:rFonts w:eastAsia="Times New Roman"/>
          <w:lang w:eastAsia="nl-BE"/>
        </w:rPr>
      </w:pPr>
      <w:r w:rsidRPr="006102A8">
        <w:rPr>
          <w:rFonts w:eastAsia="Times New Roman"/>
          <w:lang w:eastAsia="nl-BE"/>
        </w:rPr>
        <w:t>Europese Unie</w:t>
      </w:r>
    </w:p>
    <w:p w:rsidR="0052283D" w:rsidRPr="006102A8" w:rsidRDefault="0052283D" w:rsidP="0052283D">
      <w:pPr>
        <w:pStyle w:val="NoSpacing"/>
        <w:numPr>
          <w:ilvl w:val="0"/>
          <w:numId w:val="4"/>
        </w:numPr>
        <w:rPr>
          <w:rFonts w:eastAsia="Times New Roman"/>
          <w:lang w:eastAsia="nl-BE"/>
        </w:rPr>
      </w:pPr>
      <w:r w:rsidRPr="006102A8">
        <w:rPr>
          <w:rFonts w:eastAsia="Times New Roman"/>
          <w:lang w:eastAsia="nl-BE"/>
        </w:rPr>
        <w:t>Barack Obama</w:t>
      </w:r>
    </w:p>
    <w:p w:rsidR="0052283D" w:rsidRPr="006102A8" w:rsidRDefault="0052283D" w:rsidP="0052283D">
      <w:pPr>
        <w:pStyle w:val="NoSpacing"/>
        <w:numPr>
          <w:ilvl w:val="0"/>
          <w:numId w:val="4"/>
        </w:numPr>
        <w:rPr>
          <w:rFonts w:eastAsia="Times New Roman"/>
          <w:lang w:eastAsia="nl-BE"/>
        </w:rPr>
      </w:pPr>
      <w:r w:rsidRPr="006102A8">
        <w:rPr>
          <w:rFonts w:eastAsia="Times New Roman"/>
          <w:lang w:eastAsia="nl-BE"/>
        </w:rPr>
        <w:t>De UNO</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lang w:eastAsia="nl-BE"/>
        </w:rPr>
        <w:t xml:space="preserve">5. </w:t>
      </w:r>
      <w:r w:rsidRPr="006102A8">
        <w:rPr>
          <w:rFonts w:eastAsia="Times New Roman"/>
          <w:b/>
          <w:bCs/>
          <w:lang w:eastAsia="nl-BE"/>
        </w:rPr>
        <w:t>Scheidsrechters zijn de agressie tegen hun persoon beu. Welke actie zullen de West-Vlaamse scheidsrechters van eerste tot vierde provinciale voeren?</w:t>
      </w:r>
    </w:p>
    <w:p w:rsidR="0052283D" w:rsidRPr="006102A8" w:rsidRDefault="0052283D" w:rsidP="0052283D">
      <w:pPr>
        <w:pStyle w:val="NoSpacing"/>
        <w:rPr>
          <w:sz w:val="8"/>
          <w:szCs w:val="8"/>
        </w:rPr>
      </w:pPr>
    </w:p>
    <w:p w:rsidR="0052283D" w:rsidRPr="006102A8" w:rsidRDefault="0052283D" w:rsidP="0052283D">
      <w:pPr>
        <w:pStyle w:val="NoSpacing"/>
        <w:numPr>
          <w:ilvl w:val="0"/>
          <w:numId w:val="5"/>
        </w:numPr>
        <w:rPr>
          <w:rFonts w:eastAsia="Times New Roman"/>
          <w:lang w:eastAsia="nl-BE"/>
        </w:rPr>
      </w:pPr>
      <w:r w:rsidRPr="006102A8">
        <w:rPr>
          <w:rFonts w:eastAsia="Times New Roman"/>
          <w:lang w:eastAsia="nl-BE"/>
        </w:rPr>
        <w:t xml:space="preserve">tijdens de rust zal de scheidsrechter een toespraak houden over agressie </w:t>
      </w:r>
    </w:p>
    <w:p w:rsidR="0052283D" w:rsidRPr="006102A8" w:rsidRDefault="0052283D" w:rsidP="0052283D">
      <w:pPr>
        <w:pStyle w:val="NoSpacing"/>
        <w:numPr>
          <w:ilvl w:val="0"/>
          <w:numId w:val="5"/>
        </w:numPr>
        <w:rPr>
          <w:rFonts w:eastAsia="Times New Roman"/>
          <w:lang w:eastAsia="nl-BE"/>
        </w:rPr>
      </w:pPr>
      <w:r w:rsidRPr="006102A8">
        <w:rPr>
          <w:rFonts w:eastAsia="Times New Roman"/>
          <w:lang w:eastAsia="nl-BE"/>
        </w:rPr>
        <w:t xml:space="preserve">iedere wedstrijd zal een kwartier later beginnen </w:t>
      </w:r>
    </w:p>
    <w:p w:rsidR="0052283D" w:rsidRPr="006102A8" w:rsidRDefault="0052283D" w:rsidP="0052283D">
      <w:pPr>
        <w:pStyle w:val="NoSpacing"/>
        <w:numPr>
          <w:ilvl w:val="0"/>
          <w:numId w:val="5"/>
        </w:numPr>
        <w:rPr>
          <w:rFonts w:eastAsia="Times New Roman"/>
          <w:lang w:eastAsia="nl-BE"/>
        </w:rPr>
      </w:pPr>
      <w:r w:rsidRPr="006102A8">
        <w:rPr>
          <w:rFonts w:eastAsia="Times New Roman"/>
          <w:lang w:eastAsia="nl-BE"/>
        </w:rPr>
        <w:t xml:space="preserve">de scheidsrechters zullen niet opdagen </w:t>
      </w:r>
    </w:p>
    <w:p w:rsidR="0052283D" w:rsidRPr="006102A8" w:rsidRDefault="0052283D" w:rsidP="0052283D">
      <w:pPr>
        <w:pStyle w:val="NoSpacing"/>
        <w:numPr>
          <w:ilvl w:val="0"/>
          <w:numId w:val="5"/>
        </w:numPr>
        <w:rPr>
          <w:rFonts w:eastAsia="Times New Roman"/>
          <w:lang w:eastAsia="nl-BE"/>
        </w:rPr>
      </w:pPr>
      <w:r w:rsidRPr="006102A8">
        <w:rPr>
          <w:rFonts w:eastAsia="Times New Roman"/>
          <w:lang w:eastAsia="nl-BE"/>
        </w:rPr>
        <w:t xml:space="preserve">iedere wedstrijd wordt ingekort met een kwartier </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lang w:eastAsia="nl-BE"/>
        </w:rPr>
        <w:t>6. Welke supermarktketen heeft deze week als eerste laadpunten voor elektrische voortuigen in gebruik genomen?</w:t>
      </w:r>
    </w:p>
    <w:p w:rsidR="0052283D" w:rsidRPr="006102A8" w:rsidRDefault="0052283D" w:rsidP="0052283D">
      <w:pPr>
        <w:pStyle w:val="NoSpacing"/>
        <w:rPr>
          <w:sz w:val="8"/>
          <w:szCs w:val="8"/>
        </w:rPr>
      </w:pPr>
    </w:p>
    <w:p w:rsidR="0052283D" w:rsidRPr="006102A8" w:rsidRDefault="0052283D" w:rsidP="0052283D">
      <w:pPr>
        <w:pStyle w:val="NoSpacing"/>
        <w:numPr>
          <w:ilvl w:val="0"/>
          <w:numId w:val="6"/>
        </w:numPr>
        <w:rPr>
          <w:rFonts w:eastAsia="Times New Roman"/>
          <w:lang w:eastAsia="nl-BE"/>
        </w:rPr>
      </w:pPr>
      <w:r w:rsidRPr="006102A8">
        <w:rPr>
          <w:rFonts w:eastAsia="Times New Roman"/>
          <w:lang w:eastAsia="nl-BE"/>
        </w:rPr>
        <w:t xml:space="preserve">Delhaize </w:t>
      </w:r>
    </w:p>
    <w:p w:rsidR="0052283D" w:rsidRPr="006102A8" w:rsidRDefault="0052283D" w:rsidP="0052283D">
      <w:pPr>
        <w:pStyle w:val="NoSpacing"/>
        <w:numPr>
          <w:ilvl w:val="0"/>
          <w:numId w:val="6"/>
        </w:numPr>
        <w:rPr>
          <w:rFonts w:eastAsia="Times New Roman"/>
          <w:lang w:eastAsia="nl-BE"/>
        </w:rPr>
      </w:pPr>
      <w:r w:rsidRPr="006102A8">
        <w:rPr>
          <w:rFonts w:eastAsia="Times New Roman"/>
          <w:lang w:eastAsia="nl-BE"/>
        </w:rPr>
        <w:t xml:space="preserve">Colruyt </w:t>
      </w:r>
    </w:p>
    <w:p w:rsidR="0052283D" w:rsidRPr="006102A8" w:rsidRDefault="0052283D" w:rsidP="0052283D">
      <w:pPr>
        <w:pStyle w:val="NoSpacing"/>
        <w:numPr>
          <w:ilvl w:val="0"/>
          <w:numId w:val="6"/>
        </w:numPr>
        <w:rPr>
          <w:rFonts w:eastAsia="Times New Roman"/>
          <w:lang w:eastAsia="nl-BE"/>
        </w:rPr>
      </w:pPr>
      <w:r w:rsidRPr="006102A8">
        <w:rPr>
          <w:rFonts w:eastAsia="Times New Roman"/>
          <w:lang w:eastAsia="nl-BE"/>
        </w:rPr>
        <w:t xml:space="preserve">Aldi </w:t>
      </w:r>
    </w:p>
    <w:p w:rsidR="0052283D" w:rsidRPr="006102A8" w:rsidRDefault="0052283D" w:rsidP="0052283D">
      <w:pPr>
        <w:pStyle w:val="NoSpacing"/>
        <w:numPr>
          <w:ilvl w:val="0"/>
          <w:numId w:val="6"/>
        </w:numPr>
        <w:rPr>
          <w:rFonts w:eastAsia="Times New Roman"/>
          <w:lang w:eastAsia="nl-BE"/>
        </w:rPr>
      </w:pPr>
      <w:r w:rsidRPr="006102A8">
        <w:rPr>
          <w:rFonts w:eastAsia="Times New Roman"/>
          <w:lang w:eastAsia="nl-BE"/>
        </w:rPr>
        <w:t>Lidl</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lang w:eastAsia="nl-BE"/>
        </w:rPr>
        <w:t>7. Wegens welke constructiefout moet Toyota in België bijna 38.000 wagens terugroepen?</w:t>
      </w:r>
    </w:p>
    <w:p w:rsidR="0052283D" w:rsidRPr="006102A8" w:rsidRDefault="0052283D" w:rsidP="0052283D">
      <w:pPr>
        <w:pStyle w:val="NoSpacing"/>
        <w:rPr>
          <w:sz w:val="8"/>
          <w:szCs w:val="8"/>
        </w:rPr>
      </w:pPr>
    </w:p>
    <w:p w:rsidR="0052283D" w:rsidRPr="006102A8" w:rsidRDefault="0052283D" w:rsidP="0052283D">
      <w:pPr>
        <w:pStyle w:val="NoSpacing"/>
        <w:numPr>
          <w:ilvl w:val="0"/>
          <w:numId w:val="7"/>
        </w:numPr>
        <w:rPr>
          <w:rFonts w:eastAsia="Times New Roman"/>
          <w:lang w:eastAsia="nl-BE"/>
        </w:rPr>
      </w:pPr>
      <w:r w:rsidRPr="006102A8">
        <w:rPr>
          <w:rFonts w:eastAsia="Times New Roman"/>
          <w:lang w:eastAsia="nl-BE"/>
        </w:rPr>
        <w:t>De remolie kan niet ververst worden.</w:t>
      </w:r>
    </w:p>
    <w:p w:rsidR="0052283D" w:rsidRPr="006102A8" w:rsidRDefault="0052283D" w:rsidP="0052283D">
      <w:pPr>
        <w:pStyle w:val="NoSpacing"/>
        <w:numPr>
          <w:ilvl w:val="0"/>
          <w:numId w:val="7"/>
        </w:numPr>
        <w:rPr>
          <w:rFonts w:eastAsia="Times New Roman"/>
          <w:lang w:eastAsia="nl-BE"/>
        </w:rPr>
      </w:pPr>
      <w:r w:rsidRPr="006102A8">
        <w:rPr>
          <w:rFonts w:eastAsia="Times New Roman"/>
          <w:lang w:eastAsia="nl-BE"/>
        </w:rPr>
        <w:t>Er is te weinig vet aan de raamknoppen.</w:t>
      </w:r>
    </w:p>
    <w:p w:rsidR="0052283D" w:rsidRPr="006102A8" w:rsidRDefault="0052283D" w:rsidP="0052283D">
      <w:pPr>
        <w:pStyle w:val="NoSpacing"/>
        <w:numPr>
          <w:ilvl w:val="0"/>
          <w:numId w:val="7"/>
        </w:numPr>
        <w:rPr>
          <w:rFonts w:eastAsia="Times New Roman"/>
          <w:lang w:eastAsia="nl-BE"/>
        </w:rPr>
      </w:pPr>
      <w:r w:rsidRPr="006102A8">
        <w:rPr>
          <w:rFonts w:eastAsia="Times New Roman"/>
          <w:lang w:eastAsia="nl-BE"/>
        </w:rPr>
        <w:t>De motor durft onaangekondigd uit te vallen.</w:t>
      </w:r>
    </w:p>
    <w:p w:rsidR="0052283D" w:rsidRPr="006102A8" w:rsidRDefault="0052283D" w:rsidP="0052283D">
      <w:pPr>
        <w:pStyle w:val="NoSpacing"/>
        <w:numPr>
          <w:ilvl w:val="0"/>
          <w:numId w:val="7"/>
        </w:numPr>
        <w:rPr>
          <w:rFonts w:eastAsia="Times New Roman"/>
          <w:lang w:eastAsia="nl-BE"/>
        </w:rPr>
      </w:pPr>
      <w:r w:rsidRPr="006102A8">
        <w:rPr>
          <w:rFonts w:eastAsia="Times New Roman"/>
          <w:lang w:eastAsia="nl-BE"/>
        </w:rPr>
        <w:t>Het bestuurders voetmatje kan niet vastgemaakt worden.</w:t>
      </w:r>
    </w:p>
    <w:p w:rsidR="0052283D" w:rsidRPr="006102A8" w:rsidRDefault="0052283D" w:rsidP="0052283D">
      <w:pPr>
        <w:pStyle w:val="NoSpacing"/>
        <w:rPr>
          <w:sz w:val="8"/>
          <w:szCs w:val="8"/>
        </w:rPr>
      </w:pPr>
    </w:p>
    <w:p w:rsidR="0052283D" w:rsidRDefault="0052283D" w:rsidP="0052283D">
      <w:pPr>
        <w:pStyle w:val="NoSpacing"/>
        <w:rPr>
          <w:rFonts w:eastAsia="Times New Roman"/>
          <w:b/>
          <w:lang w:eastAsia="nl-BE"/>
        </w:rPr>
        <w:sectPr w:rsidR="0052283D" w:rsidSect="00E078E5">
          <w:headerReference w:type="default" r:id="rId8"/>
          <w:footerReference w:type="default" r:id="rId9"/>
          <w:pgSz w:w="11906" w:h="16838"/>
          <w:pgMar w:top="1417" w:right="296" w:bottom="990" w:left="1417" w:header="708" w:footer="183" w:gutter="0"/>
          <w:cols w:space="708"/>
          <w:docGrid w:linePitch="360"/>
        </w:sectPr>
      </w:pPr>
    </w:p>
    <w:p w:rsidR="0052283D" w:rsidRPr="006102A8" w:rsidRDefault="0052283D" w:rsidP="0052283D">
      <w:pPr>
        <w:pStyle w:val="NoSpacing"/>
        <w:rPr>
          <w:rFonts w:eastAsia="Times New Roman"/>
          <w:b/>
          <w:lang w:eastAsia="nl-BE"/>
        </w:rPr>
      </w:pPr>
      <w:r w:rsidRPr="006102A8">
        <w:rPr>
          <w:rFonts w:eastAsia="Times New Roman"/>
          <w:b/>
          <w:lang w:eastAsia="nl-BE"/>
        </w:rPr>
        <w:lastRenderedPageBreak/>
        <w:t>8. Marc Van Peel (CD&amp;V), lijstduwer van de Antwerpse Stadslijst, trok alweer de humoristische kaart. In zijn nieuwste campagnefilmpje…</w:t>
      </w:r>
    </w:p>
    <w:p w:rsidR="0052283D" w:rsidRPr="006102A8" w:rsidRDefault="0052283D" w:rsidP="0052283D">
      <w:pPr>
        <w:pStyle w:val="NoSpacing"/>
        <w:rPr>
          <w:sz w:val="8"/>
          <w:szCs w:val="8"/>
        </w:rPr>
      </w:pPr>
    </w:p>
    <w:p w:rsidR="0052283D" w:rsidRPr="006102A8" w:rsidRDefault="0052283D" w:rsidP="0052283D">
      <w:pPr>
        <w:pStyle w:val="NoSpacing"/>
        <w:numPr>
          <w:ilvl w:val="0"/>
          <w:numId w:val="8"/>
        </w:numPr>
        <w:rPr>
          <w:rFonts w:eastAsia="Times New Roman"/>
          <w:lang w:eastAsia="nl-BE"/>
        </w:rPr>
      </w:pPr>
      <w:r w:rsidRPr="006102A8">
        <w:rPr>
          <w:rFonts w:eastAsia="Times New Roman"/>
          <w:lang w:eastAsia="nl-BE"/>
        </w:rPr>
        <w:t xml:space="preserve">...duwt hij Bart De Wever uit het Antwerpse stadhuis </w:t>
      </w:r>
    </w:p>
    <w:p w:rsidR="0052283D" w:rsidRPr="006102A8" w:rsidRDefault="0052283D" w:rsidP="0052283D">
      <w:pPr>
        <w:pStyle w:val="NoSpacing"/>
        <w:numPr>
          <w:ilvl w:val="0"/>
          <w:numId w:val="8"/>
        </w:numPr>
        <w:rPr>
          <w:rFonts w:eastAsia="Times New Roman"/>
          <w:lang w:eastAsia="nl-BE"/>
        </w:rPr>
      </w:pPr>
      <w:r w:rsidRPr="006102A8">
        <w:rPr>
          <w:rFonts w:eastAsia="Times New Roman"/>
          <w:lang w:eastAsia="nl-BE"/>
        </w:rPr>
        <w:t xml:space="preserve">...duwt hij Bart De Wever in de Schelde </w:t>
      </w:r>
    </w:p>
    <w:p w:rsidR="0052283D" w:rsidRPr="006102A8" w:rsidRDefault="0052283D" w:rsidP="0052283D">
      <w:pPr>
        <w:pStyle w:val="NoSpacing"/>
        <w:numPr>
          <w:ilvl w:val="0"/>
          <w:numId w:val="8"/>
        </w:numPr>
        <w:rPr>
          <w:rFonts w:eastAsia="Times New Roman"/>
          <w:lang w:eastAsia="nl-BE"/>
        </w:rPr>
      </w:pPr>
      <w:r w:rsidRPr="006102A8">
        <w:rPr>
          <w:rFonts w:eastAsia="Times New Roman"/>
          <w:lang w:eastAsia="nl-BE"/>
        </w:rPr>
        <w:t xml:space="preserve">...duwt hij Bart De Wever een slagroomtaart in het gezicht </w:t>
      </w:r>
    </w:p>
    <w:p w:rsidR="0052283D" w:rsidRPr="006102A8" w:rsidRDefault="0052283D" w:rsidP="0052283D">
      <w:pPr>
        <w:pStyle w:val="NoSpacing"/>
        <w:numPr>
          <w:ilvl w:val="0"/>
          <w:numId w:val="8"/>
        </w:numPr>
        <w:rPr>
          <w:rFonts w:eastAsia="Times New Roman"/>
          <w:lang w:eastAsia="nl-BE"/>
        </w:rPr>
      </w:pPr>
      <w:r w:rsidRPr="006102A8">
        <w:rPr>
          <w:rFonts w:eastAsia="Times New Roman"/>
          <w:lang w:eastAsia="nl-BE"/>
        </w:rPr>
        <w:t>...duwt hij Bart De Wever op de grond, in het midden van de Meir</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lang w:eastAsia="nl-BE"/>
        </w:rPr>
        <w:t>9. Bondskanselier Merkel droeg het foute jasje bij haar bezoek aan Griekenland. Wat was er mis mee?</w:t>
      </w:r>
    </w:p>
    <w:p w:rsidR="0052283D" w:rsidRPr="006102A8" w:rsidRDefault="0052283D" w:rsidP="0052283D">
      <w:pPr>
        <w:pStyle w:val="NoSpacing"/>
        <w:rPr>
          <w:sz w:val="8"/>
          <w:szCs w:val="8"/>
        </w:rPr>
      </w:pPr>
    </w:p>
    <w:p w:rsidR="0052283D" w:rsidRPr="006102A8" w:rsidRDefault="0052283D" w:rsidP="0052283D">
      <w:pPr>
        <w:pStyle w:val="NoSpacing"/>
        <w:numPr>
          <w:ilvl w:val="0"/>
          <w:numId w:val="9"/>
        </w:numPr>
        <w:rPr>
          <w:rFonts w:eastAsia="Times New Roman"/>
          <w:lang w:eastAsia="nl-BE"/>
        </w:rPr>
      </w:pPr>
      <w:r w:rsidRPr="006102A8">
        <w:rPr>
          <w:rFonts w:eastAsia="Times New Roman"/>
          <w:lang w:eastAsia="nl-BE"/>
        </w:rPr>
        <w:t xml:space="preserve">Het leek iets te sterk op de Turkse vlag. </w:t>
      </w:r>
    </w:p>
    <w:p w:rsidR="0052283D" w:rsidRPr="006102A8" w:rsidRDefault="0052283D" w:rsidP="0052283D">
      <w:pPr>
        <w:pStyle w:val="NoSpacing"/>
        <w:numPr>
          <w:ilvl w:val="0"/>
          <w:numId w:val="9"/>
        </w:numPr>
        <w:rPr>
          <w:rFonts w:eastAsia="Times New Roman"/>
          <w:lang w:eastAsia="nl-BE"/>
        </w:rPr>
      </w:pPr>
      <w:r w:rsidRPr="006102A8">
        <w:rPr>
          <w:rFonts w:eastAsia="Times New Roman"/>
          <w:lang w:eastAsia="nl-BE"/>
        </w:rPr>
        <w:t xml:space="preserve">Het was oud en versleten en getuigde van weinig respect voor de gastheer </w:t>
      </w:r>
    </w:p>
    <w:p w:rsidR="0052283D" w:rsidRPr="006102A8" w:rsidRDefault="0052283D" w:rsidP="0052283D">
      <w:pPr>
        <w:pStyle w:val="NoSpacing"/>
        <w:numPr>
          <w:ilvl w:val="0"/>
          <w:numId w:val="9"/>
        </w:numPr>
        <w:rPr>
          <w:rFonts w:eastAsia="Times New Roman"/>
          <w:lang w:eastAsia="nl-BE"/>
        </w:rPr>
      </w:pPr>
      <w:r w:rsidRPr="006102A8">
        <w:rPr>
          <w:rFonts w:eastAsia="Times New Roman"/>
          <w:lang w:eastAsia="nl-BE"/>
        </w:rPr>
        <w:t xml:space="preserve">Ze had hetzelfde jasje gedragen op het EK tijdens Duitsland - Griekenland, een wedstrijd die de Duitsers wonnen met 4-2 </w:t>
      </w:r>
    </w:p>
    <w:p w:rsidR="0052283D" w:rsidRPr="006102A8" w:rsidRDefault="0052283D" w:rsidP="0052283D">
      <w:pPr>
        <w:pStyle w:val="NoSpacing"/>
        <w:numPr>
          <w:ilvl w:val="0"/>
          <w:numId w:val="9"/>
        </w:numPr>
        <w:rPr>
          <w:rFonts w:eastAsia="Times New Roman"/>
          <w:lang w:eastAsia="nl-BE"/>
        </w:rPr>
      </w:pPr>
      <w:r w:rsidRPr="006102A8">
        <w:rPr>
          <w:rFonts w:eastAsia="Times New Roman"/>
          <w:lang w:eastAsia="nl-BE"/>
        </w:rPr>
        <w:t>Het was van een zeer duur, haast onbetaalbaar, exclusief merk</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lang w:eastAsia="nl-BE"/>
        </w:rPr>
        <w:t>10. Wat vernielde Jonathan Legear vorige zondag met zijn Porsche Panamera?</w:t>
      </w:r>
    </w:p>
    <w:p w:rsidR="0052283D" w:rsidRPr="006102A8" w:rsidRDefault="0052283D" w:rsidP="0052283D">
      <w:pPr>
        <w:pStyle w:val="NoSpacing"/>
        <w:rPr>
          <w:sz w:val="8"/>
          <w:szCs w:val="8"/>
        </w:rPr>
      </w:pPr>
    </w:p>
    <w:p w:rsidR="0052283D" w:rsidRPr="006102A8" w:rsidRDefault="0052283D" w:rsidP="0052283D">
      <w:pPr>
        <w:pStyle w:val="NoSpacing"/>
        <w:numPr>
          <w:ilvl w:val="0"/>
          <w:numId w:val="10"/>
        </w:numPr>
        <w:rPr>
          <w:rFonts w:eastAsia="Times New Roman"/>
          <w:lang w:eastAsia="nl-BE"/>
        </w:rPr>
      </w:pPr>
      <w:r w:rsidRPr="006102A8">
        <w:rPr>
          <w:rFonts w:eastAsia="Times New Roman"/>
          <w:lang w:eastAsia="nl-BE"/>
        </w:rPr>
        <w:t>De toegangspoort van een koninklijk gebouw.</w:t>
      </w:r>
    </w:p>
    <w:p w:rsidR="0052283D" w:rsidRPr="006102A8" w:rsidRDefault="0052283D" w:rsidP="0052283D">
      <w:pPr>
        <w:pStyle w:val="NoSpacing"/>
        <w:numPr>
          <w:ilvl w:val="0"/>
          <w:numId w:val="10"/>
        </w:numPr>
        <w:rPr>
          <w:rFonts w:eastAsia="Times New Roman"/>
          <w:lang w:eastAsia="nl-BE"/>
        </w:rPr>
      </w:pPr>
      <w:r w:rsidRPr="006102A8">
        <w:rPr>
          <w:rFonts w:eastAsia="Times New Roman"/>
          <w:lang w:eastAsia="nl-BE"/>
        </w:rPr>
        <w:t>Een Esso tankstation.</w:t>
      </w:r>
    </w:p>
    <w:p w:rsidR="0052283D" w:rsidRPr="006102A8" w:rsidRDefault="0052283D" w:rsidP="0052283D">
      <w:pPr>
        <w:pStyle w:val="NoSpacing"/>
        <w:numPr>
          <w:ilvl w:val="0"/>
          <w:numId w:val="10"/>
        </w:numPr>
        <w:rPr>
          <w:rFonts w:eastAsia="Times New Roman"/>
          <w:lang w:eastAsia="nl-BE"/>
        </w:rPr>
      </w:pPr>
      <w:r w:rsidRPr="006102A8">
        <w:rPr>
          <w:rFonts w:eastAsia="Times New Roman"/>
          <w:lang w:eastAsia="nl-BE"/>
        </w:rPr>
        <w:t>Een kunstwerk van Picasso.</w:t>
      </w:r>
    </w:p>
    <w:p w:rsidR="0052283D" w:rsidRPr="006102A8" w:rsidRDefault="0052283D" w:rsidP="0052283D">
      <w:pPr>
        <w:pStyle w:val="NoSpacing"/>
        <w:numPr>
          <w:ilvl w:val="0"/>
          <w:numId w:val="10"/>
        </w:numPr>
        <w:rPr>
          <w:rFonts w:eastAsia="Times New Roman"/>
          <w:lang w:eastAsia="nl-BE"/>
        </w:rPr>
      </w:pPr>
      <w:r w:rsidRPr="006102A8">
        <w:rPr>
          <w:rFonts w:eastAsia="Times New Roman"/>
          <w:lang w:eastAsia="nl-BE"/>
        </w:rPr>
        <w:t>De toonzaal van een Ferrari verkoper.</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lang w:eastAsia="nl-BE"/>
        </w:rPr>
      </w:pPr>
      <w:r w:rsidRPr="006102A8">
        <w:rPr>
          <w:rFonts w:eastAsia="Times New Roman"/>
          <w:b/>
          <w:bCs/>
          <w:lang w:eastAsia="nl-BE"/>
        </w:rPr>
        <w:t>11. Waarom klagen de landbouwers uit Viersel steen en been?</w:t>
      </w:r>
    </w:p>
    <w:p w:rsidR="0052283D" w:rsidRPr="006102A8" w:rsidRDefault="0052283D" w:rsidP="0052283D">
      <w:pPr>
        <w:pStyle w:val="NoSpacing"/>
        <w:rPr>
          <w:sz w:val="8"/>
          <w:szCs w:val="8"/>
        </w:rPr>
      </w:pPr>
    </w:p>
    <w:p w:rsidR="0052283D" w:rsidRPr="006102A8" w:rsidRDefault="0052283D" w:rsidP="0052283D">
      <w:pPr>
        <w:pStyle w:val="NoSpacing"/>
        <w:numPr>
          <w:ilvl w:val="0"/>
          <w:numId w:val="11"/>
        </w:numPr>
        <w:rPr>
          <w:rFonts w:eastAsia="Times New Roman"/>
          <w:lang w:eastAsia="nl-BE"/>
        </w:rPr>
      </w:pPr>
      <w:r w:rsidRPr="006102A8">
        <w:rPr>
          <w:rFonts w:eastAsia="Times New Roman"/>
          <w:lang w:eastAsia="nl-BE"/>
        </w:rPr>
        <w:t xml:space="preserve">everzwijnen vernietigen hun maisvelden </w:t>
      </w:r>
    </w:p>
    <w:p w:rsidR="0052283D" w:rsidRPr="006102A8" w:rsidRDefault="0052283D" w:rsidP="0052283D">
      <w:pPr>
        <w:pStyle w:val="NoSpacing"/>
        <w:numPr>
          <w:ilvl w:val="0"/>
          <w:numId w:val="11"/>
        </w:numPr>
        <w:rPr>
          <w:rFonts w:eastAsia="Times New Roman"/>
          <w:lang w:eastAsia="nl-BE"/>
        </w:rPr>
      </w:pPr>
      <w:r w:rsidRPr="006102A8">
        <w:rPr>
          <w:rFonts w:eastAsia="Times New Roman"/>
          <w:lang w:eastAsia="nl-BE"/>
        </w:rPr>
        <w:t xml:space="preserve">bevers zorgen ervoor dat hun weiden onder water lopen </w:t>
      </w:r>
    </w:p>
    <w:p w:rsidR="0052283D" w:rsidRPr="006102A8" w:rsidRDefault="0052283D" w:rsidP="0052283D">
      <w:pPr>
        <w:pStyle w:val="NoSpacing"/>
        <w:numPr>
          <w:ilvl w:val="0"/>
          <w:numId w:val="11"/>
        </w:numPr>
        <w:rPr>
          <w:rFonts w:eastAsia="Times New Roman"/>
          <w:lang w:eastAsia="nl-BE"/>
        </w:rPr>
      </w:pPr>
      <w:r w:rsidRPr="006102A8">
        <w:rPr>
          <w:rFonts w:eastAsia="Times New Roman"/>
          <w:lang w:eastAsia="nl-BE"/>
        </w:rPr>
        <w:t xml:space="preserve">muskusratten zetten hun akkers onder water </w:t>
      </w:r>
    </w:p>
    <w:p w:rsidR="0052283D" w:rsidRPr="006102A8" w:rsidRDefault="0052283D" w:rsidP="0052283D">
      <w:pPr>
        <w:pStyle w:val="NoSpacing"/>
        <w:numPr>
          <w:ilvl w:val="0"/>
          <w:numId w:val="11"/>
        </w:numPr>
        <w:rPr>
          <w:rFonts w:eastAsia="Times New Roman"/>
          <w:lang w:eastAsia="nl-BE"/>
        </w:rPr>
      </w:pPr>
      <w:r w:rsidRPr="006102A8">
        <w:rPr>
          <w:rFonts w:eastAsia="Times New Roman"/>
          <w:lang w:eastAsia="nl-BE"/>
        </w:rPr>
        <w:t xml:space="preserve">duizenden Canadese kolganzen zijn neergestreken op hun maisvelden </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lang w:eastAsia="nl-BE"/>
        </w:rPr>
      </w:pPr>
      <w:r w:rsidRPr="006102A8">
        <w:rPr>
          <w:rFonts w:eastAsia="Times New Roman"/>
          <w:b/>
          <w:bCs/>
          <w:lang w:eastAsia="nl-BE"/>
        </w:rPr>
        <w:t>12. Waarom werd in Pakistan een aanslag gepleegd op de 14-jarige Malala Yousufzai?</w:t>
      </w:r>
    </w:p>
    <w:p w:rsidR="0052283D" w:rsidRPr="006102A8" w:rsidRDefault="0052283D" w:rsidP="0052283D">
      <w:pPr>
        <w:pStyle w:val="NoSpacing"/>
        <w:rPr>
          <w:sz w:val="8"/>
          <w:szCs w:val="8"/>
        </w:rPr>
      </w:pPr>
    </w:p>
    <w:p w:rsidR="0052283D" w:rsidRPr="006102A8" w:rsidRDefault="0052283D" w:rsidP="0052283D">
      <w:pPr>
        <w:pStyle w:val="NoSpacing"/>
        <w:numPr>
          <w:ilvl w:val="0"/>
          <w:numId w:val="12"/>
        </w:numPr>
        <w:rPr>
          <w:rFonts w:eastAsia="Times New Roman"/>
          <w:lang w:eastAsia="nl-BE"/>
        </w:rPr>
      </w:pPr>
      <w:r w:rsidRPr="006102A8">
        <w:rPr>
          <w:rFonts w:eastAsia="Times New Roman"/>
          <w:lang w:eastAsia="nl-BE"/>
        </w:rPr>
        <w:t xml:space="preserve">haar sluier bedekte niet haar hele lichaam </w:t>
      </w:r>
    </w:p>
    <w:p w:rsidR="0052283D" w:rsidRPr="006102A8" w:rsidRDefault="0052283D" w:rsidP="0052283D">
      <w:pPr>
        <w:pStyle w:val="NoSpacing"/>
        <w:numPr>
          <w:ilvl w:val="0"/>
          <w:numId w:val="12"/>
        </w:numPr>
        <w:rPr>
          <w:rFonts w:eastAsia="Times New Roman"/>
          <w:lang w:eastAsia="nl-BE"/>
        </w:rPr>
      </w:pPr>
      <w:r w:rsidRPr="006102A8">
        <w:rPr>
          <w:rFonts w:eastAsia="Times New Roman"/>
          <w:lang w:eastAsia="nl-BE"/>
        </w:rPr>
        <w:t xml:space="preserve">ze maakte gebruik van internet </w:t>
      </w:r>
    </w:p>
    <w:p w:rsidR="0052283D" w:rsidRPr="006102A8" w:rsidRDefault="0052283D" w:rsidP="0052283D">
      <w:pPr>
        <w:pStyle w:val="NoSpacing"/>
        <w:numPr>
          <w:ilvl w:val="0"/>
          <w:numId w:val="12"/>
        </w:numPr>
        <w:rPr>
          <w:rFonts w:eastAsia="Times New Roman"/>
          <w:lang w:eastAsia="nl-BE"/>
        </w:rPr>
      </w:pPr>
      <w:r w:rsidRPr="006102A8">
        <w:rPr>
          <w:rFonts w:eastAsia="Times New Roman"/>
          <w:lang w:eastAsia="nl-BE"/>
        </w:rPr>
        <w:t xml:space="preserve">ze bekeek Westerse films en informatie </w:t>
      </w:r>
    </w:p>
    <w:p w:rsidR="0052283D" w:rsidRPr="006102A8" w:rsidRDefault="0052283D" w:rsidP="0052283D">
      <w:pPr>
        <w:pStyle w:val="NoSpacing"/>
        <w:numPr>
          <w:ilvl w:val="0"/>
          <w:numId w:val="12"/>
        </w:numPr>
        <w:rPr>
          <w:rFonts w:eastAsia="Times New Roman"/>
          <w:lang w:eastAsia="nl-BE"/>
        </w:rPr>
      </w:pPr>
      <w:r w:rsidRPr="006102A8">
        <w:rPr>
          <w:rFonts w:eastAsia="Times New Roman"/>
          <w:lang w:eastAsia="nl-BE"/>
        </w:rPr>
        <w:t xml:space="preserve">ze pleitte voor het recht op onderwijs voor meisjes </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lang w:eastAsia="nl-BE"/>
        </w:rPr>
      </w:pPr>
      <w:r w:rsidRPr="006102A8">
        <w:rPr>
          <w:rFonts w:eastAsia="Times New Roman"/>
          <w:b/>
          <w:bCs/>
          <w:lang w:eastAsia="nl-BE"/>
        </w:rPr>
        <w:t>13. Het gevaarlijkste land ter wereld is ...</w:t>
      </w:r>
    </w:p>
    <w:p w:rsidR="0052283D" w:rsidRPr="006102A8" w:rsidRDefault="0052283D" w:rsidP="0052283D">
      <w:pPr>
        <w:pStyle w:val="NoSpacing"/>
        <w:rPr>
          <w:sz w:val="8"/>
          <w:szCs w:val="8"/>
        </w:rPr>
      </w:pPr>
    </w:p>
    <w:p w:rsidR="0052283D" w:rsidRPr="006102A8" w:rsidRDefault="0052283D" w:rsidP="0052283D">
      <w:pPr>
        <w:pStyle w:val="NoSpacing"/>
        <w:numPr>
          <w:ilvl w:val="0"/>
          <w:numId w:val="13"/>
        </w:numPr>
        <w:rPr>
          <w:rFonts w:eastAsia="Times New Roman"/>
          <w:lang w:eastAsia="nl-BE"/>
        </w:rPr>
      </w:pPr>
      <w:r w:rsidRPr="006102A8">
        <w:rPr>
          <w:rFonts w:eastAsia="Times New Roman"/>
          <w:lang w:eastAsia="nl-BE"/>
        </w:rPr>
        <w:t xml:space="preserve">Brazilië </w:t>
      </w:r>
    </w:p>
    <w:p w:rsidR="0052283D" w:rsidRPr="006102A8" w:rsidRDefault="0052283D" w:rsidP="0052283D">
      <w:pPr>
        <w:pStyle w:val="NoSpacing"/>
        <w:numPr>
          <w:ilvl w:val="0"/>
          <w:numId w:val="13"/>
        </w:numPr>
        <w:rPr>
          <w:rFonts w:eastAsia="Times New Roman"/>
          <w:lang w:eastAsia="nl-BE"/>
        </w:rPr>
      </w:pPr>
      <w:r w:rsidRPr="006102A8">
        <w:rPr>
          <w:rFonts w:eastAsia="Times New Roman"/>
          <w:lang w:eastAsia="nl-BE"/>
        </w:rPr>
        <w:t xml:space="preserve">Mexico </w:t>
      </w:r>
    </w:p>
    <w:p w:rsidR="0052283D" w:rsidRPr="006102A8" w:rsidRDefault="0052283D" w:rsidP="0052283D">
      <w:pPr>
        <w:pStyle w:val="NoSpacing"/>
        <w:numPr>
          <w:ilvl w:val="0"/>
          <w:numId w:val="13"/>
        </w:numPr>
        <w:rPr>
          <w:rFonts w:eastAsia="Times New Roman"/>
          <w:lang w:eastAsia="nl-BE"/>
        </w:rPr>
      </w:pPr>
      <w:r w:rsidRPr="006102A8">
        <w:rPr>
          <w:rFonts w:eastAsia="Times New Roman"/>
          <w:lang w:eastAsia="nl-BE"/>
        </w:rPr>
        <w:t xml:space="preserve">Honduras </w:t>
      </w:r>
    </w:p>
    <w:p w:rsidR="0052283D" w:rsidRPr="006102A8" w:rsidRDefault="0052283D" w:rsidP="0052283D">
      <w:pPr>
        <w:pStyle w:val="NoSpacing"/>
        <w:numPr>
          <w:ilvl w:val="0"/>
          <w:numId w:val="13"/>
        </w:numPr>
        <w:rPr>
          <w:rFonts w:eastAsia="Times New Roman"/>
          <w:lang w:eastAsia="nl-BE"/>
        </w:rPr>
      </w:pPr>
      <w:r w:rsidRPr="006102A8">
        <w:rPr>
          <w:rFonts w:eastAsia="Times New Roman"/>
          <w:lang w:eastAsia="nl-BE"/>
        </w:rPr>
        <w:t xml:space="preserve">Paraguay </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bCs/>
          <w:lang w:eastAsia="nl-BE"/>
        </w:rPr>
        <w:t xml:space="preserve">14. </w:t>
      </w:r>
      <w:r w:rsidRPr="006102A8">
        <w:rPr>
          <w:rFonts w:eastAsia="Times New Roman"/>
          <w:b/>
          <w:lang w:eastAsia="nl-BE"/>
        </w:rPr>
        <w:t>Waarom is in Rusland één van de drie veroordeelde leden van de punkband Pussy Riot vrijgelaten?</w:t>
      </w:r>
    </w:p>
    <w:p w:rsidR="0052283D" w:rsidRPr="006102A8" w:rsidRDefault="0052283D" w:rsidP="0052283D">
      <w:pPr>
        <w:pStyle w:val="NoSpacing"/>
        <w:rPr>
          <w:sz w:val="8"/>
          <w:szCs w:val="8"/>
        </w:rPr>
      </w:pPr>
    </w:p>
    <w:p w:rsidR="0052283D" w:rsidRPr="006102A8" w:rsidRDefault="0052283D" w:rsidP="0052283D">
      <w:pPr>
        <w:pStyle w:val="NoSpacing"/>
        <w:numPr>
          <w:ilvl w:val="0"/>
          <w:numId w:val="14"/>
        </w:numPr>
        <w:rPr>
          <w:rFonts w:eastAsia="Times New Roman"/>
          <w:lang w:eastAsia="nl-BE"/>
        </w:rPr>
      </w:pPr>
      <w:r w:rsidRPr="006102A8">
        <w:rPr>
          <w:rFonts w:eastAsia="Times New Roman"/>
          <w:lang w:eastAsia="nl-BE"/>
        </w:rPr>
        <w:t xml:space="preserve">President Poetin heeft haar gratie verleend omdat ze de jongste was </w:t>
      </w:r>
    </w:p>
    <w:p w:rsidR="0052283D" w:rsidRPr="006102A8" w:rsidRDefault="0052283D" w:rsidP="0052283D">
      <w:pPr>
        <w:pStyle w:val="NoSpacing"/>
        <w:numPr>
          <w:ilvl w:val="0"/>
          <w:numId w:val="14"/>
        </w:numPr>
        <w:rPr>
          <w:rFonts w:eastAsia="Times New Roman"/>
          <w:lang w:eastAsia="nl-BE"/>
        </w:rPr>
      </w:pPr>
      <w:r w:rsidRPr="006102A8">
        <w:rPr>
          <w:rFonts w:eastAsia="Times New Roman"/>
          <w:lang w:eastAsia="nl-BE"/>
        </w:rPr>
        <w:t>Ze was de kathedraal al uitgezet, nog voor ze kon beginnen aan het beruchte 'punkgebed'</w:t>
      </w:r>
    </w:p>
    <w:p w:rsidR="0052283D" w:rsidRPr="006102A8" w:rsidRDefault="0052283D" w:rsidP="0052283D">
      <w:pPr>
        <w:pStyle w:val="NoSpacing"/>
        <w:numPr>
          <w:ilvl w:val="0"/>
          <w:numId w:val="14"/>
        </w:numPr>
        <w:rPr>
          <w:rFonts w:eastAsia="Times New Roman"/>
          <w:lang w:eastAsia="nl-BE"/>
        </w:rPr>
      </w:pPr>
      <w:r w:rsidRPr="006102A8">
        <w:rPr>
          <w:rFonts w:eastAsia="Times New Roman"/>
          <w:lang w:eastAsia="nl-BE"/>
        </w:rPr>
        <w:t xml:space="preserve">Dokters hebben een hersentumor bij haar ontdekt </w:t>
      </w:r>
    </w:p>
    <w:p w:rsidR="0052283D" w:rsidRPr="006102A8" w:rsidRDefault="0052283D" w:rsidP="0052283D">
      <w:pPr>
        <w:pStyle w:val="NoSpacing"/>
        <w:numPr>
          <w:ilvl w:val="0"/>
          <w:numId w:val="14"/>
        </w:numPr>
        <w:rPr>
          <w:rFonts w:eastAsia="Times New Roman"/>
          <w:lang w:eastAsia="nl-BE"/>
        </w:rPr>
      </w:pPr>
      <w:r w:rsidRPr="006102A8">
        <w:rPr>
          <w:rFonts w:eastAsia="Times New Roman"/>
          <w:lang w:eastAsia="nl-BE"/>
        </w:rPr>
        <w:t xml:space="preserve">Ze mag van de rechter de jaarlijkse Sacharov-mensenrechtenprijs in ontvangst nemen in het Europees Parlement </w:t>
      </w:r>
    </w:p>
    <w:p w:rsidR="0052283D" w:rsidRPr="006102A8" w:rsidRDefault="0052283D" w:rsidP="0052283D">
      <w:pPr>
        <w:pStyle w:val="NoSpacing"/>
        <w:rPr>
          <w:sz w:val="8"/>
          <w:szCs w:val="8"/>
        </w:rPr>
      </w:pPr>
    </w:p>
    <w:p w:rsidR="0052283D" w:rsidRPr="006102A8" w:rsidRDefault="0052283D" w:rsidP="0052283D">
      <w:pPr>
        <w:pStyle w:val="NoSpacing"/>
        <w:rPr>
          <w:b/>
        </w:rPr>
      </w:pPr>
      <w:r w:rsidRPr="006102A8">
        <w:rPr>
          <w:rFonts w:eastAsia="Times New Roman"/>
          <w:b/>
          <w:bCs/>
          <w:lang w:eastAsia="nl-BE"/>
        </w:rPr>
        <w:t xml:space="preserve">15. </w:t>
      </w:r>
      <w:r w:rsidRPr="006102A8">
        <w:rPr>
          <w:b/>
        </w:rPr>
        <w:t>De Vlaamse week van het bos vraagt zich af : Wat doet een dendrochronologist ?</w:t>
      </w:r>
    </w:p>
    <w:p w:rsidR="0052283D" w:rsidRPr="006102A8" w:rsidRDefault="0052283D" w:rsidP="0052283D">
      <w:pPr>
        <w:pStyle w:val="NoSpacing"/>
        <w:rPr>
          <w:sz w:val="8"/>
          <w:szCs w:val="8"/>
        </w:rPr>
      </w:pPr>
    </w:p>
    <w:p w:rsidR="0052283D" w:rsidRPr="006102A8" w:rsidRDefault="0052283D" w:rsidP="0052283D">
      <w:pPr>
        <w:pStyle w:val="NoSpacing"/>
        <w:numPr>
          <w:ilvl w:val="0"/>
          <w:numId w:val="15"/>
        </w:numPr>
      </w:pPr>
      <w:r w:rsidRPr="006102A8">
        <w:t>Hij snoeit takken van zieke bomen weg.</w:t>
      </w:r>
    </w:p>
    <w:p w:rsidR="0052283D" w:rsidRPr="006102A8" w:rsidRDefault="0052283D" w:rsidP="0052283D">
      <w:pPr>
        <w:pStyle w:val="NoSpacing"/>
        <w:numPr>
          <w:ilvl w:val="0"/>
          <w:numId w:val="15"/>
        </w:numPr>
      </w:pPr>
      <w:r w:rsidRPr="006102A8">
        <w:t>Hij plant elk jaar nieuwe naaldbomen in onze bossen.</w:t>
      </w:r>
    </w:p>
    <w:p w:rsidR="0052283D" w:rsidRPr="006102A8" w:rsidRDefault="0052283D" w:rsidP="0052283D">
      <w:pPr>
        <w:pStyle w:val="NoSpacing"/>
        <w:numPr>
          <w:ilvl w:val="0"/>
          <w:numId w:val="15"/>
        </w:numPr>
      </w:pPr>
      <w:r w:rsidRPr="006102A8">
        <w:t>Hij bestudeert de geschiedenis van een boom door de jaarringen te bekijken.</w:t>
      </w:r>
    </w:p>
    <w:p w:rsidR="0052283D" w:rsidRPr="006102A8" w:rsidRDefault="0052283D" w:rsidP="0052283D">
      <w:pPr>
        <w:pStyle w:val="NoSpacing"/>
        <w:numPr>
          <w:ilvl w:val="0"/>
          <w:numId w:val="15"/>
        </w:numPr>
      </w:pPr>
      <w:r w:rsidRPr="006102A8">
        <w:t>Hij bestudeert de verschillende soorten dennen.</w:t>
      </w:r>
    </w:p>
    <w:p w:rsidR="0052283D" w:rsidRPr="006102A8" w:rsidRDefault="0052283D" w:rsidP="0052283D">
      <w:pPr>
        <w:pStyle w:val="NoSpacing"/>
        <w:rPr>
          <w:sz w:val="8"/>
          <w:szCs w:val="8"/>
        </w:rPr>
      </w:pPr>
    </w:p>
    <w:p w:rsidR="0052283D" w:rsidRDefault="0052283D" w:rsidP="0052283D">
      <w:pPr>
        <w:pStyle w:val="NoSpacing"/>
        <w:rPr>
          <w:rFonts w:eastAsia="Times New Roman"/>
          <w:b/>
          <w:bCs/>
          <w:lang w:eastAsia="nl-BE"/>
        </w:rPr>
        <w:sectPr w:rsidR="0052283D" w:rsidSect="00E078E5">
          <w:pgSz w:w="11906" w:h="16838"/>
          <w:pgMar w:top="1417" w:right="296" w:bottom="990" w:left="1417" w:header="708" w:footer="183" w:gutter="0"/>
          <w:cols w:space="708"/>
          <w:docGrid w:linePitch="360"/>
        </w:sectPr>
      </w:pPr>
    </w:p>
    <w:p w:rsidR="0052283D" w:rsidRPr="006102A8" w:rsidRDefault="0052283D" w:rsidP="0052283D">
      <w:pPr>
        <w:pStyle w:val="NoSpacing"/>
        <w:rPr>
          <w:rFonts w:eastAsia="Times New Roman"/>
          <w:lang w:eastAsia="nl-BE"/>
        </w:rPr>
      </w:pPr>
      <w:r w:rsidRPr="006102A8">
        <w:rPr>
          <w:rFonts w:eastAsia="Times New Roman"/>
          <w:b/>
          <w:bCs/>
          <w:lang w:eastAsia="nl-BE"/>
        </w:rPr>
        <w:lastRenderedPageBreak/>
        <w:t>16. De imkers keken vreemd op toen ze in hun bijenkorven blauwe honing vonden. Hoe kwam dit?</w:t>
      </w:r>
      <w:r w:rsidRPr="006102A8">
        <w:rPr>
          <w:rFonts w:eastAsia="Times New Roman"/>
          <w:lang w:eastAsia="nl-BE"/>
        </w:rPr>
        <w:t xml:space="preserve"> </w:t>
      </w:r>
    </w:p>
    <w:p w:rsidR="0052283D" w:rsidRPr="006102A8" w:rsidRDefault="0052283D" w:rsidP="0052283D">
      <w:pPr>
        <w:pStyle w:val="NoSpacing"/>
        <w:rPr>
          <w:sz w:val="8"/>
          <w:szCs w:val="8"/>
        </w:rPr>
      </w:pPr>
    </w:p>
    <w:p w:rsidR="0052283D" w:rsidRPr="006102A8" w:rsidRDefault="0052283D" w:rsidP="0052283D">
      <w:pPr>
        <w:pStyle w:val="NoSpacing"/>
        <w:numPr>
          <w:ilvl w:val="0"/>
          <w:numId w:val="16"/>
        </w:numPr>
        <w:rPr>
          <w:rFonts w:eastAsia="Times New Roman"/>
          <w:lang w:eastAsia="nl-BE"/>
        </w:rPr>
      </w:pPr>
      <w:r w:rsidRPr="006102A8">
        <w:rPr>
          <w:rFonts w:eastAsia="Times New Roman"/>
          <w:lang w:eastAsia="nl-BE"/>
        </w:rPr>
        <w:t xml:space="preserve">in de omgeving stonden enkel blauwe bloemen </w:t>
      </w:r>
    </w:p>
    <w:p w:rsidR="0052283D" w:rsidRPr="006102A8" w:rsidRDefault="0052283D" w:rsidP="0052283D">
      <w:pPr>
        <w:pStyle w:val="NoSpacing"/>
        <w:numPr>
          <w:ilvl w:val="0"/>
          <w:numId w:val="16"/>
        </w:numPr>
        <w:rPr>
          <w:rFonts w:eastAsia="Times New Roman"/>
          <w:lang w:eastAsia="nl-BE"/>
        </w:rPr>
      </w:pPr>
      <w:r w:rsidRPr="006102A8">
        <w:rPr>
          <w:rFonts w:eastAsia="Times New Roman"/>
          <w:lang w:eastAsia="nl-BE"/>
        </w:rPr>
        <w:t xml:space="preserve">de bijen hebben gesnoept van M&amp;M-afval. </w:t>
      </w:r>
    </w:p>
    <w:p w:rsidR="0052283D" w:rsidRPr="006102A8" w:rsidRDefault="0052283D" w:rsidP="0052283D">
      <w:pPr>
        <w:pStyle w:val="NoSpacing"/>
        <w:numPr>
          <w:ilvl w:val="0"/>
          <w:numId w:val="16"/>
        </w:numPr>
        <w:rPr>
          <w:rFonts w:eastAsia="Times New Roman"/>
          <w:lang w:eastAsia="nl-BE"/>
        </w:rPr>
      </w:pPr>
      <w:r w:rsidRPr="006102A8">
        <w:rPr>
          <w:rFonts w:eastAsia="Times New Roman"/>
          <w:lang w:eastAsia="nl-BE"/>
        </w:rPr>
        <w:t xml:space="preserve">in de omgeving is een verffabriek </w:t>
      </w:r>
    </w:p>
    <w:p w:rsidR="0052283D" w:rsidRPr="006102A8" w:rsidRDefault="0052283D" w:rsidP="0052283D">
      <w:pPr>
        <w:pStyle w:val="NoSpacing"/>
        <w:numPr>
          <w:ilvl w:val="0"/>
          <w:numId w:val="16"/>
        </w:numPr>
        <w:rPr>
          <w:rFonts w:eastAsia="Times New Roman"/>
          <w:lang w:eastAsia="nl-BE"/>
        </w:rPr>
      </w:pPr>
      <w:r w:rsidRPr="006102A8">
        <w:rPr>
          <w:rFonts w:eastAsia="Times New Roman"/>
          <w:lang w:eastAsia="nl-BE"/>
        </w:rPr>
        <w:t xml:space="preserve">door de vervuiling van een rivier in de omgeving </w:t>
      </w:r>
    </w:p>
    <w:p w:rsidR="0052283D" w:rsidRPr="006102A8" w:rsidRDefault="0052283D" w:rsidP="0052283D">
      <w:pPr>
        <w:pStyle w:val="NoSpacing"/>
        <w:rPr>
          <w:sz w:val="8"/>
          <w:szCs w:val="8"/>
        </w:rPr>
      </w:pPr>
    </w:p>
    <w:p w:rsidR="0052283D" w:rsidRPr="006102A8" w:rsidRDefault="0052283D" w:rsidP="0052283D">
      <w:pPr>
        <w:pStyle w:val="NoSpacing"/>
        <w:rPr>
          <w:b/>
        </w:rPr>
      </w:pPr>
      <w:r w:rsidRPr="006102A8">
        <w:rPr>
          <w:rFonts w:eastAsia="Times New Roman"/>
          <w:b/>
          <w:bCs/>
          <w:lang w:eastAsia="nl-BE"/>
        </w:rPr>
        <w:t xml:space="preserve">17. </w:t>
      </w:r>
      <w:r w:rsidRPr="006102A8">
        <w:rPr>
          <w:b/>
        </w:rPr>
        <w:t>Waarom maakt de Britse premier 5 miljoen euro vrij voor de middelbare scholen ?</w:t>
      </w:r>
    </w:p>
    <w:p w:rsidR="0052283D" w:rsidRPr="006102A8" w:rsidRDefault="0052283D" w:rsidP="0052283D">
      <w:pPr>
        <w:pStyle w:val="NoSpacing"/>
        <w:rPr>
          <w:sz w:val="8"/>
          <w:szCs w:val="8"/>
        </w:rPr>
      </w:pPr>
    </w:p>
    <w:p w:rsidR="0052283D" w:rsidRPr="006102A8" w:rsidRDefault="0052283D" w:rsidP="0052283D">
      <w:pPr>
        <w:pStyle w:val="NoSpacing"/>
        <w:numPr>
          <w:ilvl w:val="0"/>
          <w:numId w:val="17"/>
        </w:numPr>
      </w:pPr>
      <w:r w:rsidRPr="006102A8">
        <w:t>Om hen van zonnepanelen te voorzien.</w:t>
      </w:r>
    </w:p>
    <w:p w:rsidR="0052283D" w:rsidRPr="006102A8" w:rsidRDefault="0052283D" w:rsidP="0052283D">
      <w:pPr>
        <w:pStyle w:val="NoSpacing"/>
        <w:numPr>
          <w:ilvl w:val="0"/>
          <w:numId w:val="17"/>
        </w:numPr>
      </w:pPr>
      <w:r w:rsidRPr="006102A8">
        <w:t>Om hun schoolreis naar Vlaanderen WO I te subsidiëren.</w:t>
      </w:r>
    </w:p>
    <w:p w:rsidR="0052283D" w:rsidRPr="006102A8" w:rsidRDefault="0052283D" w:rsidP="0052283D">
      <w:pPr>
        <w:pStyle w:val="NoSpacing"/>
        <w:numPr>
          <w:ilvl w:val="0"/>
          <w:numId w:val="17"/>
        </w:numPr>
      </w:pPr>
      <w:r w:rsidRPr="006102A8">
        <w:t>Om in elke school de uniformen te verplichten.</w:t>
      </w:r>
    </w:p>
    <w:p w:rsidR="0052283D" w:rsidRPr="006102A8" w:rsidRDefault="0052283D" w:rsidP="0052283D">
      <w:pPr>
        <w:pStyle w:val="NoSpacing"/>
        <w:numPr>
          <w:ilvl w:val="0"/>
          <w:numId w:val="17"/>
        </w:numPr>
      </w:pPr>
      <w:r w:rsidRPr="006102A8">
        <w:t>Om overal een eigen fitness klas te creëren.</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lang w:eastAsia="nl-BE"/>
        </w:rPr>
      </w:pPr>
      <w:r w:rsidRPr="006102A8">
        <w:rPr>
          <w:rFonts w:eastAsia="Times New Roman"/>
          <w:b/>
          <w:bCs/>
          <w:lang w:eastAsia="nl-BE"/>
        </w:rPr>
        <w:t>18. Dit jaar werd een record aantal m³ snoeisel ingezameld van een bepaalde plant. Dit snoeisel wordt gebruikt als grondstof voor chemotherapie bij kankerpatiënten. Over welke plant gaat het?</w:t>
      </w:r>
    </w:p>
    <w:p w:rsidR="0052283D" w:rsidRPr="006102A8" w:rsidRDefault="0052283D" w:rsidP="0052283D">
      <w:pPr>
        <w:pStyle w:val="NoSpacing"/>
        <w:rPr>
          <w:sz w:val="8"/>
          <w:szCs w:val="8"/>
        </w:rPr>
      </w:pPr>
    </w:p>
    <w:p w:rsidR="0052283D" w:rsidRPr="006102A8" w:rsidRDefault="0052283D" w:rsidP="0052283D">
      <w:pPr>
        <w:pStyle w:val="NoSpacing"/>
        <w:numPr>
          <w:ilvl w:val="0"/>
          <w:numId w:val="18"/>
        </w:numPr>
        <w:rPr>
          <w:rFonts w:eastAsia="Times New Roman"/>
          <w:lang w:eastAsia="nl-BE"/>
        </w:rPr>
      </w:pPr>
      <w:r w:rsidRPr="006102A8">
        <w:rPr>
          <w:rFonts w:eastAsia="Times New Roman"/>
          <w:lang w:eastAsia="nl-BE"/>
        </w:rPr>
        <w:t xml:space="preserve">quercus ilex </w:t>
      </w:r>
    </w:p>
    <w:p w:rsidR="0052283D" w:rsidRPr="006102A8" w:rsidRDefault="0052283D" w:rsidP="0052283D">
      <w:pPr>
        <w:pStyle w:val="NoSpacing"/>
        <w:numPr>
          <w:ilvl w:val="0"/>
          <w:numId w:val="18"/>
        </w:numPr>
        <w:rPr>
          <w:rFonts w:eastAsia="Times New Roman"/>
          <w:lang w:eastAsia="nl-BE"/>
        </w:rPr>
      </w:pPr>
      <w:r w:rsidRPr="006102A8">
        <w:rPr>
          <w:rFonts w:eastAsia="Times New Roman"/>
          <w:lang w:eastAsia="nl-BE"/>
        </w:rPr>
        <w:t xml:space="preserve">acer japonicus </w:t>
      </w:r>
    </w:p>
    <w:p w:rsidR="0052283D" w:rsidRPr="006102A8" w:rsidRDefault="0052283D" w:rsidP="0052283D">
      <w:pPr>
        <w:pStyle w:val="NoSpacing"/>
        <w:numPr>
          <w:ilvl w:val="0"/>
          <w:numId w:val="18"/>
        </w:numPr>
        <w:rPr>
          <w:rFonts w:eastAsia="Times New Roman"/>
          <w:lang w:eastAsia="nl-BE"/>
        </w:rPr>
      </w:pPr>
      <w:r w:rsidRPr="006102A8">
        <w:rPr>
          <w:rFonts w:eastAsia="Times New Roman"/>
          <w:lang w:eastAsia="nl-BE"/>
        </w:rPr>
        <w:t xml:space="preserve">taxus baccata </w:t>
      </w:r>
    </w:p>
    <w:p w:rsidR="0052283D" w:rsidRPr="006102A8" w:rsidRDefault="0052283D" w:rsidP="0052283D">
      <w:pPr>
        <w:pStyle w:val="NoSpacing"/>
        <w:numPr>
          <w:ilvl w:val="0"/>
          <w:numId w:val="18"/>
        </w:numPr>
        <w:rPr>
          <w:rFonts w:eastAsia="Times New Roman"/>
          <w:lang w:eastAsia="nl-BE"/>
        </w:rPr>
      </w:pPr>
      <w:r w:rsidRPr="006102A8">
        <w:rPr>
          <w:rFonts w:eastAsia="Times New Roman"/>
          <w:lang w:eastAsia="nl-BE"/>
        </w:rPr>
        <w:t xml:space="preserve">betulus nigra </w:t>
      </w:r>
    </w:p>
    <w:p w:rsidR="0052283D" w:rsidRPr="006102A8" w:rsidRDefault="0052283D" w:rsidP="0052283D">
      <w:pPr>
        <w:pStyle w:val="NoSpacing"/>
        <w:rPr>
          <w:sz w:val="8"/>
          <w:szCs w:val="8"/>
        </w:rPr>
      </w:pPr>
    </w:p>
    <w:p w:rsidR="0052283D" w:rsidRPr="006102A8" w:rsidRDefault="0052283D" w:rsidP="0052283D">
      <w:pPr>
        <w:pStyle w:val="NoSpacing"/>
        <w:rPr>
          <w:b/>
        </w:rPr>
      </w:pPr>
      <w:r w:rsidRPr="006102A8">
        <w:rPr>
          <w:rFonts w:eastAsia="Times New Roman"/>
          <w:b/>
          <w:bCs/>
          <w:lang w:eastAsia="nl-BE"/>
        </w:rPr>
        <w:t xml:space="preserve">19. </w:t>
      </w:r>
      <w:r w:rsidRPr="006102A8">
        <w:rPr>
          <w:b/>
        </w:rPr>
        <w:t>Deze week namen we afscheid van verschillende bekenden, wie is wel nog onder ons midden ?</w:t>
      </w:r>
    </w:p>
    <w:p w:rsidR="0052283D" w:rsidRPr="006102A8" w:rsidRDefault="0052283D" w:rsidP="0052283D">
      <w:pPr>
        <w:pStyle w:val="NoSpacing"/>
        <w:rPr>
          <w:sz w:val="8"/>
          <w:szCs w:val="8"/>
        </w:rPr>
      </w:pPr>
    </w:p>
    <w:p w:rsidR="0052283D" w:rsidRPr="006102A8" w:rsidRDefault="0052283D" w:rsidP="0052283D">
      <w:pPr>
        <w:pStyle w:val="NoSpacing"/>
        <w:numPr>
          <w:ilvl w:val="0"/>
          <w:numId w:val="19"/>
        </w:numPr>
      </w:pPr>
      <w:r w:rsidRPr="006102A8">
        <w:t>De Vlaamse zanger Eddy Wally</w:t>
      </w:r>
    </w:p>
    <w:p w:rsidR="0052283D" w:rsidRPr="006102A8" w:rsidRDefault="0052283D" w:rsidP="0052283D">
      <w:pPr>
        <w:pStyle w:val="NoSpacing"/>
        <w:numPr>
          <w:ilvl w:val="0"/>
          <w:numId w:val="19"/>
        </w:numPr>
      </w:pPr>
      <w:r w:rsidRPr="006102A8">
        <w:t>Het jongste nijlpaard Lambiki uit de zoo van Antwerpen</w:t>
      </w:r>
    </w:p>
    <w:p w:rsidR="0052283D" w:rsidRPr="006102A8" w:rsidRDefault="0052283D" w:rsidP="0052283D">
      <w:pPr>
        <w:pStyle w:val="NoSpacing"/>
        <w:numPr>
          <w:ilvl w:val="0"/>
          <w:numId w:val="19"/>
        </w:numPr>
      </w:pPr>
      <w:r w:rsidRPr="006102A8">
        <w:t>De schrijver Ivo Michiels</w:t>
      </w:r>
    </w:p>
    <w:p w:rsidR="0052283D" w:rsidRPr="006102A8" w:rsidRDefault="0052283D" w:rsidP="0052283D">
      <w:pPr>
        <w:pStyle w:val="NoSpacing"/>
        <w:numPr>
          <w:ilvl w:val="0"/>
          <w:numId w:val="19"/>
        </w:numPr>
      </w:pPr>
      <w:r w:rsidRPr="006102A8">
        <w:t>De schilder Raoul De Keyser</w:t>
      </w:r>
    </w:p>
    <w:p w:rsidR="0052283D" w:rsidRPr="006102A8" w:rsidRDefault="0052283D" w:rsidP="0052283D">
      <w:pPr>
        <w:pStyle w:val="NoSpacing"/>
        <w:rPr>
          <w:sz w:val="8"/>
          <w:szCs w:val="8"/>
        </w:rPr>
      </w:pPr>
    </w:p>
    <w:p w:rsidR="0052283D" w:rsidRPr="006102A8" w:rsidRDefault="0052283D" w:rsidP="0052283D">
      <w:pPr>
        <w:pStyle w:val="NoSpacing"/>
        <w:rPr>
          <w:rFonts w:eastAsia="Times New Roman"/>
          <w:b/>
          <w:lang w:eastAsia="nl-BE"/>
        </w:rPr>
      </w:pPr>
      <w:r w:rsidRPr="006102A8">
        <w:rPr>
          <w:rFonts w:eastAsia="Times New Roman"/>
          <w:b/>
          <w:lang w:eastAsia="nl-BE"/>
        </w:rPr>
        <w:t>20. Wat gebeurt er met de opbrengst van de actie “Kom Op Appels”?</w:t>
      </w:r>
    </w:p>
    <w:p w:rsidR="0052283D" w:rsidRPr="006102A8" w:rsidRDefault="0052283D" w:rsidP="0052283D">
      <w:pPr>
        <w:pStyle w:val="NoSpacing"/>
        <w:rPr>
          <w:sz w:val="8"/>
          <w:szCs w:val="8"/>
        </w:rPr>
      </w:pPr>
    </w:p>
    <w:p w:rsidR="0052283D" w:rsidRPr="006102A8" w:rsidRDefault="0052283D" w:rsidP="0052283D">
      <w:pPr>
        <w:pStyle w:val="NoSpacing"/>
        <w:numPr>
          <w:ilvl w:val="0"/>
          <w:numId w:val="20"/>
        </w:numPr>
        <w:rPr>
          <w:rFonts w:eastAsia="Times New Roman"/>
          <w:lang w:eastAsia="nl-BE"/>
        </w:rPr>
      </w:pPr>
      <w:r w:rsidRPr="006102A8">
        <w:rPr>
          <w:rFonts w:eastAsia="Times New Roman"/>
          <w:lang w:eastAsia="nl-BE"/>
        </w:rPr>
        <w:t>Men steunt er het onderzoek naar dodelijke kinderkankers mee.</w:t>
      </w:r>
    </w:p>
    <w:p w:rsidR="0052283D" w:rsidRPr="006102A8" w:rsidRDefault="0052283D" w:rsidP="0052283D">
      <w:pPr>
        <w:pStyle w:val="NoSpacing"/>
        <w:numPr>
          <w:ilvl w:val="0"/>
          <w:numId w:val="20"/>
        </w:numPr>
        <w:rPr>
          <w:rFonts w:eastAsia="Times New Roman"/>
          <w:lang w:eastAsia="nl-BE"/>
        </w:rPr>
      </w:pPr>
      <w:r w:rsidRPr="006102A8">
        <w:rPr>
          <w:rFonts w:eastAsia="Times New Roman"/>
          <w:lang w:eastAsia="nl-BE"/>
        </w:rPr>
        <w:t>Er worden nieuwe appelbomen mee geplant.</w:t>
      </w:r>
    </w:p>
    <w:p w:rsidR="0052283D" w:rsidRPr="006102A8" w:rsidRDefault="0052283D" w:rsidP="0052283D">
      <w:pPr>
        <w:pStyle w:val="NoSpacing"/>
        <w:numPr>
          <w:ilvl w:val="0"/>
          <w:numId w:val="20"/>
        </w:numPr>
        <w:rPr>
          <w:rFonts w:eastAsia="Times New Roman"/>
          <w:lang w:eastAsia="nl-BE"/>
        </w:rPr>
      </w:pPr>
      <w:r w:rsidRPr="006102A8">
        <w:rPr>
          <w:rFonts w:eastAsia="Times New Roman"/>
          <w:lang w:eastAsia="nl-BE"/>
        </w:rPr>
        <w:t>Met de opbrengst kunnen kinderen met kanker op kamp gaan.</w:t>
      </w:r>
    </w:p>
    <w:p w:rsidR="0052283D" w:rsidRPr="006102A8" w:rsidRDefault="0052283D" w:rsidP="0052283D">
      <w:pPr>
        <w:pStyle w:val="NoSpacing"/>
        <w:numPr>
          <w:ilvl w:val="0"/>
          <w:numId w:val="20"/>
        </w:numPr>
        <w:rPr>
          <w:rFonts w:eastAsia="Times New Roman"/>
          <w:lang w:eastAsia="nl-BE"/>
        </w:rPr>
      </w:pPr>
      <w:r w:rsidRPr="006102A8">
        <w:rPr>
          <w:rFonts w:eastAsia="Times New Roman"/>
          <w:lang w:eastAsia="nl-BE"/>
        </w:rPr>
        <w:t>Het geld gaat naar kinderen die in armoede leven.</w:t>
      </w:r>
    </w:p>
    <w:p w:rsidR="00EE548E" w:rsidRPr="0056784B" w:rsidRDefault="00EE548E" w:rsidP="008807D3">
      <w:pPr>
        <w:pStyle w:val="NoSpacing"/>
        <w:spacing w:before="120"/>
        <w:outlineLvl w:val="0"/>
        <w:rPr>
          <w:rFonts w:ascii="Arial" w:hAnsi="Arial" w:cs="Arial"/>
          <w:b/>
          <w:sz w:val="24"/>
          <w:szCs w:val="24"/>
          <w:lang w:eastAsia="nl-BE"/>
        </w:rPr>
      </w:pPr>
    </w:p>
    <w:p w:rsidR="002F1D43" w:rsidRPr="0056784B" w:rsidRDefault="002F1D43" w:rsidP="008807D3">
      <w:pPr>
        <w:pStyle w:val="NoSpacing"/>
        <w:spacing w:before="120"/>
        <w:outlineLvl w:val="0"/>
        <w:rPr>
          <w:rFonts w:ascii="Arial" w:hAnsi="Arial" w:cs="Arial"/>
          <w:b/>
          <w:sz w:val="24"/>
          <w:szCs w:val="24"/>
          <w:lang w:eastAsia="nl-BE"/>
        </w:rPr>
      </w:pPr>
      <w:r w:rsidRPr="0056784B">
        <w:rPr>
          <w:rFonts w:ascii="Arial" w:hAnsi="Arial" w:cs="Arial"/>
          <w:b/>
          <w:sz w:val="24"/>
          <w:szCs w:val="24"/>
          <w:lang w:eastAsia="nl-BE"/>
        </w:rPr>
        <w:t>ANTWOORDEN</w:t>
      </w:r>
    </w:p>
    <w:p w:rsidR="002F1D43" w:rsidRPr="0056784B" w:rsidRDefault="002F1D43" w:rsidP="002F1D43">
      <w:pPr>
        <w:pStyle w:val="NoSpacing"/>
        <w:rPr>
          <w:rFonts w:ascii="Arial" w:hAnsi="Arial" w:cs="Arial"/>
          <w:sz w:val="24"/>
          <w:szCs w:val="24"/>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8"/>
        <w:gridCol w:w="929"/>
        <w:gridCol w:w="929"/>
        <w:gridCol w:w="929"/>
        <w:gridCol w:w="929"/>
        <w:gridCol w:w="929"/>
        <w:gridCol w:w="929"/>
        <w:gridCol w:w="929"/>
        <w:gridCol w:w="929"/>
      </w:tblGrid>
      <w:tr w:rsidR="002F1D43" w:rsidRPr="0056784B" w:rsidTr="007E1320">
        <w:tc>
          <w:tcPr>
            <w:tcW w:w="928"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w:t>
            </w:r>
          </w:p>
        </w:tc>
        <w:tc>
          <w:tcPr>
            <w:tcW w:w="928"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2</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3</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4</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5</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6</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7</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8</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9</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10</w:t>
            </w:r>
          </w:p>
        </w:tc>
      </w:tr>
      <w:tr w:rsidR="002F1D43" w:rsidRPr="0056784B" w:rsidTr="007E1320">
        <w:tc>
          <w:tcPr>
            <w:tcW w:w="928" w:type="dxa"/>
          </w:tcPr>
          <w:p w:rsidR="002F1D43" w:rsidRPr="0056784B" w:rsidRDefault="002F1D43" w:rsidP="00AF3AB6">
            <w:pPr>
              <w:pStyle w:val="NoSpacing"/>
              <w:rPr>
                <w:rFonts w:ascii="Arial" w:hAnsi="Arial" w:cs="Arial"/>
                <w:sz w:val="24"/>
                <w:szCs w:val="24"/>
                <w:lang w:eastAsia="nl-BE"/>
              </w:rPr>
            </w:pPr>
          </w:p>
        </w:tc>
        <w:tc>
          <w:tcPr>
            <w:tcW w:w="928" w:type="dxa"/>
          </w:tcPr>
          <w:p w:rsidR="002F1D43" w:rsidRPr="0056784B" w:rsidRDefault="002F1D43" w:rsidP="00AF3AB6">
            <w:pPr>
              <w:pStyle w:val="NoSpacing"/>
              <w:rPr>
                <w:rFonts w:ascii="Arial" w:hAnsi="Arial" w:cs="Arial"/>
                <w:sz w:val="24"/>
                <w:szCs w:val="24"/>
                <w:lang w:eastAsia="nl-BE"/>
              </w:rPr>
            </w:pPr>
          </w:p>
        </w:tc>
        <w:tc>
          <w:tcPr>
            <w:tcW w:w="929" w:type="dxa"/>
          </w:tcPr>
          <w:p w:rsidR="002F1D43" w:rsidRPr="0056784B" w:rsidRDefault="002F1D43" w:rsidP="00AF3AB6">
            <w:pPr>
              <w:pStyle w:val="NoSpacing"/>
              <w:rPr>
                <w:rFonts w:ascii="Arial" w:hAnsi="Arial" w:cs="Arial"/>
                <w:sz w:val="24"/>
                <w:szCs w:val="24"/>
                <w:lang w:eastAsia="nl-BE"/>
              </w:rPr>
            </w:pPr>
          </w:p>
        </w:tc>
        <w:tc>
          <w:tcPr>
            <w:tcW w:w="929" w:type="dxa"/>
          </w:tcPr>
          <w:p w:rsidR="002F1D43" w:rsidRPr="0056784B" w:rsidRDefault="002F1D43" w:rsidP="00AF3AB6">
            <w:pPr>
              <w:pStyle w:val="NoSpacing"/>
              <w:rPr>
                <w:rFonts w:ascii="Arial" w:hAnsi="Arial" w:cs="Arial"/>
                <w:sz w:val="24"/>
                <w:szCs w:val="24"/>
                <w:lang w:eastAsia="nl-BE"/>
              </w:rPr>
            </w:pPr>
          </w:p>
        </w:tc>
        <w:tc>
          <w:tcPr>
            <w:tcW w:w="929" w:type="dxa"/>
          </w:tcPr>
          <w:p w:rsidR="002F1D43" w:rsidRPr="0056784B" w:rsidRDefault="002F1D43" w:rsidP="00AF3AB6">
            <w:pPr>
              <w:pStyle w:val="NoSpacing"/>
              <w:rPr>
                <w:rFonts w:ascii="Arial" w:hAnsi="Arial" w:cs="Arial"/>
                <w:sz w:val="24"/>
                <w:szCs w:val="24"/>
                <w:lang w:eastAsia="nl-BE"/>
              </w:rPr>
            </w:pPr>
          </w:p>
        </w:tc>
        <w:tc>
          <w:tcPr>
            <w:tcW w:w="929" w:type="dxa"/>
          </w:tcPr>
          <w:p w:rsidR="002F1D43" w:rsidRPr="0056784B" w:rsidRDefault="002F1D43" w:rsidP="00AF3AB6">
            <w:pPr>
              <w:pStyle w:val="NoSpacing"/>
              <w:rPr>
                <w:rFonts w:ascii="Arial" w:hAnsi="Arial" w:cs="Arial"/>
                <w:sz w:val="24"/>
                <w:szCs w:val="24"/>
                <w:lang w:eastAsia="nl-BE"/>
              </w:rPr>
            </w:pPr>
          </w:p>
        </w:tc>
        <w:tc>
          <w:tcPr>
            <w:tcW w:w="929" w:type="dxa"/>
          </w:tcPr>
          <w:p w:rsidR="002F1D43" w:rsidRPr="0056784B" w:rsidRDefault="002F1D43" w:rsidP="00AF3AB6">
            <w:pPr>
              <w:pStyle w:val="NoSpacing"/>
              <w:rPr>
                <w:rFonts w:ascii="Arial" w:hAnsi="Arial" w:cs="Arial"/>
                <w:sz w:val="24"/>
                <w:szCs w:val="24"/>
                <w:lang w:eastAsia="nl-BE"/>
              </w:rPr>
            </w:pPr>
          </w:p>
        </w:tc>
        <w:tc>
          <w:tcPr>
            <w:tcW w:w="929" w:type="dxa"/>
          </w:tcPr>
          <w:p w:rsidR="002F1D43" w:rsidRPr="0056784B" w:rsidRDefault="002F1D43" w:rsidP="00AF3AB6">
            <w:pPr>
              <w:pStyle w:val="NoSpacing"/>
              <w:rPr>
                <w:rFonts w:ascii="Arial" w:hAnsi="Arial" w:cs="Arial"/>
                <w:sz w:val="24"/>
                <w:szCs w:val="24"/>
                <w:lang w:eastAsia="nl-BE"/>
              </w:rPr>
            </w:pPr>
          </w:p>
        </w:tc>
        <w:tc>
          <w:tcPr>
            <w:tcW w:w="929" w:type="dxa"/>
          </w:tcPr>
          <w:p w:rsidR="002F1D43" w:rsidRPr="0056784B" w:rsidRDefault="002F1D43" w:rsidP="00AF3AB6">
            <w:pPr>
              <w:pStyle w:val="NoSpacing"/>
              <w:rPr>
                <w:rFonts w:ascii="Arial" w:hAnsi="Arial" w:cs="Arial"/>
                <w:sz w:val="24"/>
                <w:szCs w:val="24"/>
                <w:lang w:eastAsia="nl-BE"/>
              </w:rPr>
            </w:pPr>
          </w:p>
        </w:tc>
        <w:tc>
          <w:tcPr>
            <w:tcW w:w="929" w:type="dxa"/>
          </w:tcPr>
          <w:p w:rsidR="002F1D43" w:rsidRPr="0056784B" w:rsidRDefault="002F1D43" w:rsidP="00AF3AB6">
            <w:pPr>
              <w:pStyle w:val="NoSpacing"/>
              <w:rPr>
                <w:rFonts w:ascii="Arial" w:hAnsi="Arial" w:cs="Arial"/>
                <w:sz w:val="24"/>
                <w:szCs w:val="24"/>
                <w:lang w:eastAsia="nl-BE"/>
              </w:rPr>
            </w:pPr>
          </w:p>
        </w:tc>
      </w:tr>
      <w:tr w:rsidR="002F1D43" w:rsidRPr="0056784B" w:rsidTr="007E1320">
        <w:tc>
          <w:tcPr>
            <w:tcW w:w="928"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11</w:t>
            </w:r>
          </w:p>
        </w:tc>
        <w:tc>
          <w:tcPr>
            <w:tcW w:w="928"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12</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13</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14</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15</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16</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17</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18</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19</w:t>
            </w:r>
          </w:p>
        </w:tc>
        <w:tc>
          <w:tcPr>
            <w:tcW w:w="929"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20</w:t>
            </w:r>
          </w:p>
        </w:tc>
      </w:tr>
      <w:tr w:rsidR="002F1D43" w:rsidRPr="0056784B" w:rsidTr="007E1320">
        <w:tc>
          <w:tcPr>
            <w:tcW w:w="928"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8"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56784B"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56784B" w:rsidRDefault="002F1D43" w:rsidP="00AF3AB6">
            <w:pPr>
              <w:spacing w:after="0" w:line="240" w:lineRule="auto"/>
              <w:rPr>
                <w:rFonts w:ascii="Times New Roman" w:eastAsia="Times New Roman" w:hAnsi="Times New Roman"/>
                <w:sz w:val="24"/>
                <w:szCs w:val="24"/>
                <w:lang w:eastAsia="nl-BE"/>
              </w:rPr>
            </w:pPr>
          </w:p>
        </w:tc>
      </w:tr>
    </w:tbl>
    <w:p w:rsidR="004E0380" w:rsidRPr="0056784B" w:rsidRDefault="004E0380" w:rsidP="00386B5B">
      <w:pPr>
        <w:pStyle w:val="NoSpacing"/>
        <w:rPr>
          <w:rFonts w:ascii="Times New Roman" w:eastAsia="Times New Roman" w:hAnsi="Times New Roman"/>
          <w:sz w:val="24"/>
          <w:szCs w:val="24"/>
          <w:lang w:eastAsia="nl-BE"/>
        </w:rPr>
      </w:pPr>
    </w:p>
    <w:sectPr w:rsidR="004E0380" w:rsidRPr="0056784B" w:rsidSect="00E078E5">
      <w:pgSz w:w="11906" w:h="16838"/>
      <w:pgMar w:top="1417" w:right="296" w:bottom="990" w:left="1417"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77" w:rsidRDefault="00CA3677" w:rsidP="00BC383E">
      <w:pPr>
        <w:spacing w:after="0" w:line="240" w:lineRule="auto"/>
      </w:pPr>
      <w:r>
        <w:separator/>
      </w:r>
    </w:p>
  </w:endnote>
  <w:endnote w:type="continuationSeparator" w:id="0">
    <w:p w:rsidR="00CA3677" w:rsidRDefault="00CA3677" w:rsidP="00BC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Default="00D92740" w:rsidP="00662915">
    <w:pPr>
      <w:pStyle w:val="Footer"/>
      <w:pBdr>
        <w:top w:val="single" w:sz="4" w:space="1" w:color="auto"/>
      </w:pBdr>
    </w:pPr>
    <w:r>
      <w:rPr>
        <w:rStyle w:val="PageNumber"/>
      </w:rPr>
      <w:tab/>
    </w:r>
    <w:r w:rsidR="005028A8">
      <w:rPr>
        <w:rStyle w:val="PageNumber"/>
      </w:rPr>
      <w:fldChar w:fldCharType="begin"/>
    </w:r>
    <w:r w:rsidR="00662915">
      <w:rPr>
        <w:rStyle w:val="PageNumber"/>
      </w:rPr>
      <w:instrText xml:space="preserve"> PAGE </w:instrText>
    </w:r>
    <w:r w:rsidR="005028A8">
      <w:rPr>
        <w:rStyle w:val="PageNumber"/>
      </w:rPr>
      <w:fldChar w:fldCharType="separate"/>
    </w:r>
    <w:r w:rsidR="00DF1667">
      <w:rPr>
        <w:rStyle w:val="PageNumber"/>
        <w:noProof/>
      </w:rPr>
      <w:t>2</w:t>
    </w:r>
    <w:r w:rsidR="005028A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77" w:rsidRDefault="00CA3677" w:rsidP="00BC383E">
      <w:pPr>
        <w:spacing w:after="0" w:line="240" w:lineRule="auto"/>
      </w:pPr>
      <w:r>
        <w:separator/>
      </w:r>
    </w:p>
  </w:footnote>
  <w:footnote w:type="continuationSeparator" w:id="0">
    <w:p w:rsidR="00CA3677" w:rsidRDefault="00CA3677" w:rsidP="00BC3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Pr="0056784B" w:rsidRDefault="00641DB8" w:rsidP="00023357">
    <w:pPr>
      <w:pStyle w:val="Header"/>
      <w:pBdr>
        <w:bottom w:val="single" w:sz="4" w:space="1" w:color="auto"/>
      </w:pBdr>
      <w:ind w:firstLine="2832"/>
      <w:rPr>
        <w:rFonts w:ascii="Arial" w:hAnsi="Arial" w:cs="Arial"/>
        <w:b/>
        <w:sz w:val="24"/>
        <w:szCs w:val="24"/>
      </w:rPr>
    </w:pPr>
    <w:r w:rsidRPr="0056784B">
      <w:rPr>
        <w:rFonts w:ascii="Arial" w:hAnsi="Arial" w:cs="Arial"/>
        <w:b/>
        <w:noProof/>
        <w:sz w:val="24"/>
        <w:szCs w:val="24"/>
        <w:lang w:val="nl-NL" w:eastAsia="nl-NL"/>
      </w:rPr>
      <w:drawing>
        <wp:anchor distT="0" distB="0" distL="114300" distR="114300" simplePos="0" relativeHeight="251657728"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56784B" w:rsidRPr="0056784B">
      <w:rPr>
        <w:rFonts w:cs="Arial"/>
        <w:b/>
        <w:sz w:val="24"/>
        <w:szCs w:val="24"/>
      </w:rPr>
      <w:t xml:space="preserve"> Actuaquiz </w:t>
    </w:r>
    <w:r w:rsidR="00AF05FE">
      <w:rPr>
        <w:rFonts w:cs="Arial"/>
        <w:b/>
        <w:sz w:val="24"/>
        <w:szCs w:val="24"/>
      </w:rPr>
      <w:t>OKT</w:t>
    </w:r>
    <w:r w:rsidR="00E4342D">
      <w:rPr>
        <w:rFonts w:cs="Arial"/>
        <w:b/>
        <w:sz w:val="24"/>
        <w:szCs w:val="24"/>
      </w:rPr>
      <w:t xml:space="preserve">2 </w:t>
    </w:r>
    <w:r w:rsidR="00AF05FE">
      <w:rPr>
        <w:rFonts w:cs="Arial"/>
        <w:b/>
        <w:sz w:val="24"/>
        <w:szCs w:val="24"/>
      </w:rPr>
      <w:t xml:space="preserve">van </w:t>
    </w:r>
    <w:r w:rsidR="00E4342D">
      <w:rPr>
        <w:rFonts w:ascii="Arial" w:hAnsi="Arial" w:cs="Arial"/>
        <w:b/>
      </w:rPr>
      <w:t>06/10/2012 tot en met 12/10/2012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7D4"/>
    <w:multiLevelType w:val="hybridMultilevel"/>
    <w:tmpl w:val="1CD0D4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750AD7"/>
    <w:multiLevelType w:val="hybridMultilevel"/>
    <w:tmpl w:val="1C4296E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4D5715"/>
    <w:multiLevelType w:val="hybridMultilevel"/>
    <w:tmpl w:val="1CAAE59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D77617"/>
    <w:multiLevelType w:val="hybridMultilevel"/>
    <w:tmpl w:val="4220136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BD002A"/>
    <w:multiLevelType w:val="hybridMultilevel"/>
    <w:tmpl w:val="0B7AA5B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595DAF"/>
    <w:multiLevelType w:val="hybridMultilevel"/>
    <w:tmpl w:val="A38CCF3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0F6FC8"/>
    <w:multiLevelType w:val="hybridMultilevel"/>
    <w:tmpl w:val="5CEAE28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A526C7"/>
    <w:multiLevelType w:val="hybridMultilevel"/>
    <w:tmpl w:val="A21E038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4357015"/>
    <w:multiLevelType w:val="hybridMultilevel"/>
    <w:tmpl w:val="46F21C1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D574C12"/>
    <w:multiLevelType w:val="hybridMultilevel"/>
    <w:tmpl w:val="0A6888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156C74"/>
    <w:multiLevelType w:val="hybridMultilevel"/>
    <w:tmpl w:val="FCFA91F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A3B44DF"/>
    <w:multiLevelType w:val="hybridMultilevel"/>
    <w:tmpl w:val="9DDEDF8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F476D94"/>
    <w:multiLevelType w:val="hybridMultilevel"/>
    <w:tmpl w:val="28047C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EE08E0"/>
    <w:multiLevelType w:val="hybridMultilevel"/>
    <w:tmpl w:val="6AAE0A0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85305F5"/>
    <w:multiLevelType w:val="hybridMultilevel"/>
    <w:tmpl w:val="5E869D6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E9B0339"/>
    <w:multiLevelType w:val="hybridMultilevel"/>
    <w:tmpl w:val="90F476C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51F0595"/>
    <w:multiLevelType w:val="hybridMultilevel"/>
    <w:tmpl w:val="CF68679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8290026"/>
    <w:multiLevelType w:val="hybridMultilevel"/>
    <w:tmpl w:val="DDCA1BC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8327723"/>
    <w:multiLevelType w:val="hybridMultilevel"/>
    <w:tmpl w:val="BAE684D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950540B"/>
    <w:multiLevelType w:val="hybridMultilevel"/>
    <w:tmpl w:val="BED4486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13"/>
  </w:num>
  <w:num w:numId="5">
    <w:abstractNumId w:val="4"/>
  </w:num>
  <w:num w:numId="6">
    <w:abstractNumId w:val="12"/>
  </w:num>
  <w:num w:numId="7">
    <w:abstractNumId w:val="16"/>
  </w:num>
  <w:num w:numId="8">
    <w:abstractNumId w:val="1"/>
  </w:num>
  <w:num w:numId="9">
    <w:abstractNumId w:val="19"/>
  </w:num>
  <w:num w:numId="10">
    <w:abstractNumId w:val="14"/>
  </w:num>
  <w:num w:numId="11">
    <w:abstractNumId w:val="6"/>
  </w:num>
  <w:num w:numId="12">
    <w:abstractNumId w:val="8"/>
  </w:num>
  <w:num w:numId="13">
    <w:abstractNumId w:val="3"/>
  </w:num>
  <w:num w:numId="14">
    <w:abstractNumId w:val="11"/>
  </w:num>
  <w:num w:numId="15">
    <w:abstractNumId w:val="7"/>
  </w:num>
  <w:num w:numId="16">
    <w:abstractNumId w:val="0"/>
  </w:num>
  <w:num w:numId="17">
    <w:abstractNumId w:val="2"/>
  </w:num>
  <w:num w:numId="18">
    <w:abstractNumId w:val="9"/>
  </w:num>
  <w:num w:numId="19">
    <w:abstractNumId w:val="10"/>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517D48"/>
    <w:rsid w:val="00013ABB"/>
    <w:rsid w:val="000150FC"/>
    <w:rsid w:val="00023357"/>
    <w:rsid w:val="000548F9"/>
    <w:rsid w:val="00065D18"/>
    <w:rsid w:val="000E12D5"/>
    <w:rsid w:val="000F464D"/>
    <w:rsid w:val="0010590D"/>
    <w:rsid w:val="00114B17"/>
    <w:rsid w:val="00135194"/>
    <w:rsid w:val="00153A10"/>
    <w:rsid w:val="00183FD7"/>
    <w:rsid w:val="001C4529"/>
    <w:rsid w:val="00203778"/>
    <w:rsid w:val="00224ABD"/>
    <w:rsid w:val="00225A83"/>
    <w:rsid w:val="00236431"/>
    <w:rsid w:val="00267A45"/>
    <w:rsid w:val="00283B2C"/>
    <w:rsid w:val="00297427"/>
    <w:rsid w:val="002C1FF7"/>
    <w:rsid w:val="002D6E18"/>
    <w:rsid w:val="002F1D43"/>
    <w:rsid w:val="002F5D6A"/>
    <w:rsid w:val="00312A79"/>
    <w:rsid w:val="00323387"/>
    <w:rsid w:val="00324B58"/>
    <w:rsid w:val="00327C1C"/>
    <w:rsid w:val="00373AED"/>
    <w:rsid w:val="00374DFD"/>
    <w:rsid w:val="00386B5B"/>
    <w:rsid w:val="003D1700"/>
    <w:rsid w:val="00400F15"/>
    <w:rsid w:val="004333DA"/>
    <w:rsid w:val="004D4CB3"/>
    <w:rsid w:val="004E0380"/>
    <w:rsid w:val="004F05FD"/>
    <w:rsid w:val="005028A8"/>
    <w:rsid w:val="005039BB"/>
    <w:rsid w:val="005135C5"/>
    <w:rsid w:val="00517D48"/>
    <w:rsid w:val="00520192"/>
    <w:rsid w:val="0052283D"/>
    <w:rsid w:val="005377CA"/>
    <w:rsid w:val="0055224D"/>
    <w:rsid w:val="0056784B"/>
    <w:rsid w:val="00582EBB"/>
    <w:rsid w:val="005D2C85"/>
    <w:rsid w:val="005F0DF3"/>
    <w:rsid w:val="005F6681"/>
    <w:rsid w:val="00626527"/>
    <w:rsid w:val="00641DB8"/>
    <w:rsid w:val="00647FCC"/>
    <w:rsid w:val="00662915"/>
    <w:rsid w:val="00671C11"/>
    <w:rsid w:val="00683AD5"/>
    <w:rsid w:val="006A2609"/>
    <w:rsid w:val="006C1E35"/>
    <w:rsid w:val="006E5AED"/>
    <w:rsid w:val="00701110"/>
    <w:rsid w:val="00721CC1"/>
    <w:rsid w:val="007368EC"/>
    <w:rsid w:val="007451A2"/>
    <w:rsid w:val="00764517"/>
    <w:rsid w:val="007737A0"/>
    <w:rsid w:val="007B0FAF"/>
    <w:rsid w:val="007B20CE"/>
    <w:rsid w:val="007B57E1"/>
    <w:rsid w:val="007D5EDE"/>
    <w:rsid w:val="007E1320"/>
    <w:rsid w:val="007E7FA5"/>
    <w:rsid w:val="00825D7D"/>
    <w:rsid w:val="00843480"/>
    <w:rsid w:val="00871DAD"/>
    <w:rsid w:val="008807D3"/>
    <w:rsid w:val="00887E8F"/>
    <w:rsid w:val="00894ECD"/>
    <w:rsid w:val="008974AE"/>
    <w:rsid w:val="008D4756"/>
    <w:rsid w:val="008E7DB4"/>
    <w:rsid w:val="008F41BC"/>
    <w:rsid w:val="00902C69"/>
    <w:rsid w:val="00907698"/>
    <w:rsid w:val="00920B39"/>
    <w:rsid w:val="00942565"/>
    <w:rsid w:val="009525AE"/>
    <w:rsid w:val="00954D56"/>
    <w:rsid w:val="00983024"/>
    <w:rsid w:val="0098675E"/>
    <w:rsid w:val="00986B49"/>
    <w:rsid w:val="009B5AB6"/>
    <w:rsid w:val="009D3DD2"/>
    <w:rsid w:val="00A35B51"/>
    <w:rsid w:val="00A42188"/>
    <w:rsid w:val="00A44915"/>
    <w:rsid w:val="00A65F22"/>
    <w:rsid w:val="00AD321A"/>
    <w:rsid w:val="00AF05FE"/>
    <w:rsid w:val="00AF3AB6"/>
    <w:rsid w:val="00B039B8"/>
    <w:rsid w:val="00B32C4F"/>
    <w:rsid w:val="00B62F8A"/>
    <w:rsid w:val="00B77DE8"/>
    <w:rsid w:val="00BA74EF"/>
    <w:rsid w:val="00BC383E"/>
    <w:rsid w:val="00C20B59"/>
    <w:rsid w:val="00C40343"/>
    <w:rsid w:val="00C43954"/>
    <w:rsid w:val="00C457E7"/>
    <w:rsid w:val="00C63218"/>
    <w:rsid w:val="00C90EC6"/>
    <w:rsid w:val="00CA3677"/>
    <w:rsid w:val="00CC0E78"/>
    <w:rsid w:val="00CC4581"/>
    <w:rsid w:val="00CD566E"/>
    <w:rsid w:val="00D00321"/>
    <w:rsid w:val="00D02C64"/>
    <w:rsid w:val="00D134A5"/>
    <w:rsid w:val="00D14E0C"/>
    <w:rsid w:val="00D31278"/>
    <w:rsid w:val="00D92740"/>
    <w:rsid w:val="00DB03C0"/>
    <w:rsid w:val="00DD1B1F"/>
    <w:rsid w:val="00DD71B5"/>
    <w:rsid w:val="00DE2F7E"/>
    <w:rsid w:val="00DF1667"/>
    <w:rsid w:val="00DF32A1"/>
    <w:rsid w:val="00E078E5"/>
    <w:rsid w:val="00E12151"/>
    <w:rsid w:val="00E1518A"/>
    <w:rsid w:val="00E22931"/>
    <w:rsid w:val="00E2407D"/>
    <w:rsid w:val="00E4342D"/>
    <w:rsid w:val="00E54109"/>
    <w:rsid w:val="00E961FD"/>
    <w:rsid w:val="00EB78FF"/>
    <w:rsid w:val="00EB7B79"/>
    <w:rsid w:val="00EC495E"/>
    <w:rsid w:val="00EE1159"/>
    <w:rsid w:val="00EE548E"/>
    <w:rsid w:val="00F664CC"/>
    <w:rsid w:val="00F95903"/>
    <w:rsid w:val="00FA0EC9"/>
    <w:rsid w:val="00FA22EE"/>
    <w:rsid w:val="00FA33BF"/>
    <w:rsid w:val="00FC7EA1"/>
    <w:rsid w:val="00FF1DE2"/>
    <w:rsid w:val="00FF52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79"/>
    <w:pPr>
      <w:spacing w:after="200" w:line="276" w:lineRule="auto"/>
    </w:pPr>
    <w:rPr>
      <w:sz w:val="22"/>
      <w:szCs w:val="22"/>
      <w:lang w:val="nl-BE" w:eastAsia="en-US"/>
    </w:rPr>
  </w:style>
  <w:style w:type="paragraph" w:styleId="Heading1">
    <w:name w:val="heading 1"/>
    <w:basedOn w:val="Normal"/>
    <w:next w:val="Normal"/>
    <w:link w:val="Heading1Char"/>
    <w:uiPriority w:val="9"/>
    <w:qFormat/>
    <w:rsid w:val="006C1E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Heading4">
    <w:name w:val="heading 4"/>
    <w:basedOn w:val="Normal"/>
    <w:next w:val="Normal"/>
    <w:link w:val="Heading4Char"/>
    <w:uiPriority w:val="9"/>
    <w:semiHidden/>
    <w:unhideWhenUsed/>
    <w:qFormat/>
    <w:rsid w:val="00D9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DefaultParagraphFont"/>
    <w:uiPriority w:val="99"/>
    <w:semiHidden/>
    <w:unhideWhenUsed/>
    <w:rsid w:val="00517D48"/>
    <w:rPr>
      <w:color w:val="0000FF"/>
      <w:u w:val="single"/>
    </w:rPr>
  </w:style>
  <w:style w:type="paragraph" w:customStyle="1" w:styleId="copyright">
    <w:name w:val="copyright"/>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51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48"/>
    <w:rPr>
      <w:rFonts w:ascii="Tahoma" w:hAnsi="Tahoma" w:cs="Tahoma"/>
      <w:sz w:val="16"/>
      <w:szCs w:val="16"/>
    </w:rPr>
  </w:style>
  <w:style w:type="paragraph" w:styleId="NoSpacing">
    <w:name w:val="No Spacing"/>
    <w:uiPriority w:val="1"/>
    <w:qFormat/>
    <w:rsid w:val="00DD1B1F"/>
    <w:rPr>
      <w:sz w:val="22"/>
      <w:szCs w:val="22"/>
      <w:lang w:val="nl-BE" w:eastAsia="en-US"/>
    </w:rPr>
  </w:style>
  <w:style w:type="paragraph" w:styleId="Header">
    <w:name w:val="header"/>
    <w:basedOn w:val="Normal"/>
    <w:link w:val="HeaderChar"/>
    <w:unhideWhenUsed/>
    <w:rsid w:val="00BC383E"/>
    <w:pPr>
      <w:tabs>
        <w:tab w:val="center" w:pos="4536"/>
        <w:tab w:val="right" w:pos="9072"/>
      </w:tabs>
    </w:pPr>
  </w:style>
  <w:style w:type="character" w:customStyle="1" w:styleId="HeaderChar">
    <w:name w:val="Header Char"/>
    <w:basedOn w:val="DefaultParagraphFont"/>
    <w:link w:val="Header"/>
    <w:rsid w:val="00BC383E"/>
    <w:rPr>
      <w:sz w:val="22"/>
      <w:szCs w:val="22"/>
      <w:lang w:eastAsia="en-US"/>
    </w:rPr>
  </w:style>
  <w:style w:type="paragraph" w:styleId="Footer">
    <w:name w:val="footer"/>
    <w:basedOn w:val="Normal"/>
    <w:link w:val="FooterChar"/>
    <w:unhideWhenUsed/>
    <w:rsid w:val="00BC383E"/>
    <w:pPr>
      <w:tabs>
        <w:tab w:val="center" w:pos="4536"/>
        <w:tab w:val="right" w:pos="9072"/>
      </w:tabs>
    </w:pPr>
  </w:style>
  <w:style w:type="character" w:customStyle="1" w:styleId="FooterChar">
    <w:name w:val="Footer Char"/>
    <w:basedOn w:val="DefaultParagraphFont"/>
    <w:link w:val="Footer"/>
    <w:uiPriority w:val="99"/>
    <w:rsid w:val="00BC383E"/>
    <w:rPr>
      <w:sz w:val="22"/>
      <w:szCs w:val="22"/>
      <w:lang w:eastAsia="en-US"/>
    </w:rPr>
  </w:style>
  <w:style w:type="character" w:styleId="PageNumber">
    <w:name w:val="page number"/>
    <w:basedOn w:val="DefaultParagraphFont"/>
    <w:rsid w:val="00BC383E"/>
  </w:style>
  <w:style w:type="paragraph" w:styleId="NormalWeb">
    <w:name w:val="Normal (Web)"/>
    <w:basedOn w:val="Normal"/>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Emphasis">
    <w:name w:val="Emphasis"/>
    <w:basedOn w:val="DefaultParagraphFont"/>
    <w:uiPriority w:val="20"/>
    <w:qFormat/>
    <w:rsid w:val="00BC383E"/>
    <w:rPr>
      <w:i/>
      <w:iCs/>
    </w:rPr>
  </w:style>
  <w:style w:type="character" w:customStyle="1" w:styleId="Heading1Char">
    <w:name w:val="Heading 1 Char"/>
    <w:basedOn w:val="DefaultParagraphFont"/>
    <w:link w:val="Heading1"/>
    <w:uiPriority w:val="9"/>
    <w:rsid w:val="006C1E3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C1E35"/>
    <w:pPr>
      <w:spacing w:before="100" w:beforeAutospacing="1" w:after="100" w:afterAutospacing="1" w:line="360" w:lineRule="auto"/>
      <w:ind w:left="720"/>
      <w:contextualSpacing/>
      <w:jc w:val="both"/>
    </w:pPr>
  </w:style>
  <w:style w:type="paragraph" w:styleId="DocumentMap">
    <w:name w:val="Document Map"/>
    <w:basedOn w:val="Normal"/>
    <w:link w:val="DocumentMapChar"/>
    <w:uiPriority w:val="99"/>
    <w:semiHidden/>
    <w:unhideWhenUsed/>
    <w:rsid w:val="006C1E35"/>
    <w:rPr>
      <w:rFonts w:ascii="Tahoma" w:hAnsi="Tahoma" w:cs="Tahoma"/>
      <w:sz w:val="16"/>
      <w:szCs w:val="16"/>
    </w:rPr>
  </w:style>
  <w:style w:type="character" w:customStyle="1" w:styleId="DocumentMapChar">
    <w:name w:val="Document Map Char"/>
    <w:basedOn w:val="DefaultParagraphFont"/>
    <w:link w:val="DocumentMap"/>
    <w:uiPriority w:val="99"/>
    <w:semiHidden/>
    <w:rsid w:val="006C1E35"/>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D92740"/>
    <w:rPr>
      <w:rFonts w:eastAsia="Times New Roman"/>
      <w:b/>
      <w:bCs/>
      <w:sz w:val="28"/>
      <w:szCs w:val="28"/>
      <w:lang w:eastAsia="en-US"/>
    </w:rPr>
  </w:style>
  <w:style w:type="character" w:styleId="Strong">
    <w:name w:val="Strong"/>
    <w:basedOn w:val="DefaultParagraphFont"/>
    <w:uiPriority w:val="22"/>
    <w:qFormat/>
    <w:rsid w:val="00CC4581"/>
    <w:rPr>
      <w:b/>
      <w:bCs/>
    </w:rPr>
  </w:style>
</w:styles>
</file>

<file path=word/webSettings.xml><?xml version="1.0" encoding="utf-8"?>
<w:webSettings xmlns:r="http://schemas.openxmlformats.org/officeDocument/2006/relationships" xmlns:w="http://schemas.openxmlformats.org/wordprocessingml/2006/main">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4338-E5F0-4F06-9F2E-378FFF8B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5395</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Ben</cp:lastModifiedBy>
  <cp:revision>2</cp:revision>
  <cp:lastPrinted>2010-02-28T20:10:00Z</cp:lastPrinted>
  <dcterms:created xsi:type="dcterms:W3CDTF">2012-10-16T07:56:00Z</dcterms:created>
  <dcterms:modified xsi:type="dcterms:W3CDTF">2012-10-16T07:56:00Z</dcterms:modified>
</cp:coreProperties>
</file>